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D7" w:rsidRPr="00C93CD7" w:rsidRDefault="00C93CD7" w:rsidP="00C93CD7">
      <w:pPr>
        <w:pStyle w:val="a8"/>
        <w:jc w:val="center"/>
        <w:rPr>
          <w:b/>
        </w:rPr>
      </w:pPr>
      <w:r w:rsidRPr="00C93CD7">
        <w:rPr>
          <w:b/>
        </w:rPr>
        <w:t xml:space="preserve">Муниципальное бюджетное общеобразовательное учреждение «Лозовская основная общеобразовательная школа </w:t>
      </w:r>
      <w:proofErr w:type="spellStart"/>
      <w:r w:rsidRPr="00C93CD7">
        <w:rPr>
          <w:b/>
        </w:rPr>
        <w:t>Ровеньского</w:t>
      </w:r>
      <w:proofErr w:type="spellEnd"/>
      <w:r w:rsidRPr="00C93CD7">
        <w:rPr>
          <w:b/>
        </w:rPr>
        <w:t xml:space="preserve"> района Белгородской области»</w:t>
      </w:r>
    </w:p>
    <w:tbl>
      <w:tblPr>
        <w:tblpPr w:leftFromText="180" w:rightFromText="180" w:vertAnchor="text" w:horzAnchor="margin" w:tblpY="74"/>
        <w:tblW w:w="9866" w:type="dxa"/>
        <w:tblLook w:val="00A0"/>
      </w:tblPr>
      <w:tblGrid>
        <w:gridCol w:w="3227"/>
        <w:gridCol w:w="3260"/>
        <w:gridCol w:w="3379"/>
      </w:tblGrid>
      <w:tr w:rsidR="00C93CD7" w:rsidRPr="00C93CD7" w:rsidTr="00C4761C">
        <w:tc>
          <w:tcPr>
            <w:tcW w:w="3227" w:type="dxa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Управляющего совета МБОУ «Лозовская основная общеобразовательная школа»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 № </w:t>
            </w:r>
            <w:r w:rsidR="00C4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C9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2</w:t>
            </w:r>
            <w:r w:rsidR="00C4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C9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C4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C9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 w:rsidR="00C4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C9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C93CD7" w:rsidRPr="00C93CD7" w:rsidRDefault="00C93CD7" w:rsidP="00C93CD7">
            <w:pPr>
              <w:pStyle w:val="a8"/>
              <w:jc w:val="center"/>
            </w:pPr>
          </w:p>
        </w:tc>
        <w:tc>
          <w:tcPr>
            <w:tcW w:w="3260" w:type="dxa"/>
            <w:tcBorders>
              <w:left w:val="nil"/>
            </w:tcBorders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«Лозовская основная общеобразовательная школа»</w:t>
            </w:r>
          </w:p>
          <w:p w:rsidR="00C4761C" w:rsidRDefault="00C93CD7" w:rsidP="00C476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 № </w:t>
            </w:r>
            <w:r w:rsidR="00C4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C9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C93CD7" w:rsidRPr="00C93CD7" w:rsidRDefault="00C93CD7" w:rsidP="00C476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2</w:t>
            </w:r>
            <w:r w:rsidR="00C4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C9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C4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C9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 w:rsidR="00C47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C9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379" w:type="dxa"/>
            <w:tcBorders>
              <w:left w:val="nil"/>
            </w:tcBorders>
          </w:tcPr>
          <w:p w:rsidR="00C93CD7" w:rsidRPr="00C93CD7" w:rsidRDefault="00C93CD7" w:rsidP="00C93CD7">
            <w:pPr>
              <w:spacing w:after="0" w:line="240" w:lineRule="auto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Утверждено </w:t>
            </w:r>
          </w:p>
          <w:p w:rsidR="00C93CD7" w:rsidRPr="00C93CD7" w:rsidRDefault="00C93CD7" w:rsidP="00C93CD7">
            <w:pPr>
              <w:spacing w:after="0" w:line="240" w:lineRule="auto"/>
              <w:ind w:left="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по МБОУ  «Лозовская </w:t>
            </w:r>
          </w:p>
          <w:p w:rsidR="00C93CD7" w:rsidRPr="00C93CD7" w:rsidRDefault="00C93CD7" w:rsidP="00C93CD7">
            <w:pPr>
              <w:spacing w:after="0" w:line="240" w:lineRule="auto"/>
              <w:ind w:left="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основная общеобразовательная </w:t>
            </w:r>
          </w:p>
          <w:p w:rsidR="00C93CD7" w:rsidRPr="00C93CD7" w:rsidRDefault="00C93CD7" w:rsidP="00C93CD7">
            <w:pPr>
              <w:spacing w:after="0" w:line="240" w:lineRule="auto"/>
              <w:ind w:left="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Cs/>
                <w:sz w:val="24"/>
                <w:szCs w:val="24"/>
              </w:rPr>
              <w:t>школа»</w:t>
            </w:r>
          </w:p>
          <w:p w:rsidR="00C93CD7" w:rsidRPr="00C93CD7" w:rsidRDefault="00C93CD7" w:rsidP="00C93CD7">
            <w:pPr>
              <w:tabs>
                <w:tab w:val="left" w:pos="645"/>
              </w:tabs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C47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C476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7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93CD7" w:rsidRPr="00C93CD7" w:rsidRDefault="00C93CD7" w:rsidP="00C93CD7">
            <w:pPr>
              <w:tabs>
                <w:tab w:val="left" w:pos="645"/>
              </w:tabs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CD7" w:rsidRPr="00C93CD7" w:rsidRDefault="00C93CD7" w:rsidP="00C9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CD7" w:rsidRPr="00C93CD7" w:rsidRDefault="00C93CD7" w:rsidP="00C9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CD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93CD7" w:rsidRPr="00C93CD7" w:rsidRDefault="00C93CD7" w:rsidP="00C9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CD7">
        <w:rPr>
          <w:rFonts w:ascii="Times New Roman" w:hAnsi="Times New Roman" w:cs="Times New Roman"/>
          <w:b/>
          <w:sz w:val="24"/>
          <w:szCs w:val="24"/>
        </w:rPr>
        <w:t xml:space="preserve">о распределении стимулирующей части фонда оплаты труда </w:t>
      </w:r>
    </w:p>
    <w:p w:rsidR="00C93CD7" w:rsidRPr="00C93CD7" w:rsidRDefault="00C93CD7" w:rsidP="00C9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CD7">
        <w:rPr>
          <w:rFonts w:ascii="Times New Roman" w:hAnsi="Times New Roman" w:cs="Times New Roman"/>
          <w:b/>
          <w:sz w:val="24"/>
          <w:szCs w:val="24"/>
        </w:rPr>
        <w:t>МБОУ «Лозовская основная общеобразовательная школа»</w:t>
      </w:r>
    </w:p>
    <w:p w:rsidR="00C93CD7" w:rsidRPr="00C93CD7" w:rsidRDefault="00C93CD7" w:rsidP="00C9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CD7" w:rsidRPr="00C93CD7" w:rsidRDefault="00C93CD7" w:rsidP="00C9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CD7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C93CD7" w:rsidRPr="00C93CD7" w:rsidRDefault="00C93CD7" w:rsidP="00C93CD7">
      <w:pPr>
        <w:pStyle w:val="ConsPlusTitle"/>
        <w:jc w:val="both"/>
        <w:rPr>
          <w:b w:val="0"/>
          <w:sz w:val="24"/>
          <w:szCs w:val="24"/>
        </w:rPr>
      </w:pPr>
      <w:r w:rsidRPr="00C93CD7">
        <w:rPr>
          <w:b w:val="0"/>
          <w:sz w:val="24"/>
          <w:szCs w:val="24"/>
        </w:rPr>
        <w:t>1.1.</w:t>
      </w:r>
      <w:r w:rsidRPr="00C93CD7">
        <w:rPr>
          <w:sz w:val="24"/>
          <w:szCs w:val="24"/>
        </w:rPr>
        <w:t xml:space="preserve"> </w:t>
      </w:r>
      <w:proofErr w:type="gramStart"/>
      <w:r w:rsidRPr="00C93CD7">
        <w:rPr>
          <w:b w:val="0"/>
          <w:sz w:val="24"/>
          <w:szCs w:val="24"/>
        </w:rPr>
        <w:t>Положение о распределении стимулирующей части фонда оплаты труда работников МБОУ (далее - Положение) разработано в соответствии с Трудовым кодексом Российской Федерации, Законом Российской Федерации «Об образовании», постановлением правительства Белгородской области от 30 сентября  2019 года №421-пп «Об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</w:t>
      </w:r>
      <w:proofErr w:type="gramEnd"/>
      <w:r w:rsidRPr="00C93CD7">
        <w:rPr>
          <w:b w:val="0"/>
          <w:sz w:val="24"/>
          <w:szCs w:val="24"/>
        </w:rPr>
        <w:t xml:space="preserve"> муниципальных общеобразовательных организаций, реализующих программы начального общего, основного общего, среднего общего образования», в целях мотивирования работников ОУ на повышение качества образования и установления зависимости их заработной платы от результатов труда. </w:t>
      </w:r>
    </w:p>
    <w:p w:rsidR="00C93CD7" w:rsidRPr="00C93CD7" w:rsidRDefault="00C93CD7" w:rsidP="00C9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1.2. Положение определяет </w:t>
      </w:r>
      <w:proofErr w:type="gramStart"/>
      <w:r w:rsidRPr="00C93CD7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C93CD7">
        <w:rPr>
          <w:rFonts w:ascii="Times New Roman" w:hAnsi="Times New Roman" w:cs="Times New Roman"/>
          <w:sz w:val="24"/>
          <w:szCs w:val="24"/>
        </w:rPr>
        <w:t xml:space="preserve"> и условия распределения стимулирующей части фонда оплаты труда работников ОУ на основе оценки их профессиональной деятельности.</w:t>
      </w:r>
    </w:p>
    <w:p w:rsidR="00C93CD7" w:rsidRPr="00C93CD7" w:rsidRDefault="00C93CD7" w:rsidP="00C9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1.3. Распределение стимулирующей части фонда оплаты труда осуществляется путём назначения всем категориям работников ОУ ежемесячных выплат и доплат, которые устанавливаются два раза в год (по итогам полугодий).  </w:t>
      </w:r>
    </w:p>
    <w:p w:rsidR="00C93CD7" w:rsidRPr="00C93CD7" w:rsidRDefault="00C93CD7" w:rsidP="00C93CD7">
      <w:pPr>
        <w:pStyle w:val="af3"/>
        <w:spacing w:after="0"/>
        <w:ind w:firstLine="709"/>
        <w:jc w:val="both"/>
      </w:pPr>
      <w:r w:rsidRPr="00C93CD7">
        <w:t>1.4. Система стимулирующих выплат включает: гарантированные доплаты за наличие государственных и отраслевых наград и стимулирующие выплаты по результатам труда.</w:t>
      </w:r>
    </w:p>
    <w:p w:rsidR="00C93CD7" w:rsidRPr="00C93CD7" w:rsidRDefault="00C93CD7" w:rsidP="00C93CD7">
      <w:pPr>
        <w:pStyle w:val="af3"/>
        <w:spacing w:after="0"/>
        <w:ind w:firstLine="709"/>
        <w:jc w:val="both"/>
      </w:pPr>
      <w:r w:rsidRPr="00C93CD7">
        <w:t>1.5. При определении размера стимулирующих выплат учитываются результаты труда работников ОУ за предыдущее полугодие, а в отдельных случаях учитываются результаты учебного или календарного года, четверти.</w:t>
      </w:r>
    </w:p>
    <w:p w:rsidR="00C93CD7" w:rsidRPr="00C93CD7" w:rsidRDefault="00C93CD7" w:rsidP="00C93CD7">
      <w:pPr>
        <w:pStyle w:val="af3"/>
        <w:spacing w:after="0"/>
        <w:jc w:val="center"/>
        <w:rPr>
          <w:b/>
        </w:rPr>
      </w:pPr>
    </w:p>
    <w:p w:rsidR="00C93CD7" w:rsidRPr="00C93CD7" w:rsidRDefault="00C93CD7" w:rsidP="00C93CD7">
      <w:pPr>
        <w:pStyle w:val="af3"/>
        <w:spacing w:after="0"/>
        <w:jc w:val="center"/>
        <w:rPr>
          <w:b/>
        </w:rPr>
      </w:pPr>
      <w:r w:rsidRPr="00C93CD7">
        <w:rPr>
          <w:b/>
        </w:rPr>
        <w:t xml:space="preserve">2. Порядок </w:t>
      </w:r>
      <w:proofErr w:type="gramStart"/>
      <w:r w:rsidRPr="00C93CD7">
        <w:rPr>
          <w:b/>
        </w:rPr>
        <w:t>распределения стимулирующей части фонда оплаты труда работников</w:t>
      </w:r>
      <w:proofErr w:type="gramEnd"/>
      <w:r w:rsidRPr="00C93CD7">
        <w:rPr>
          <w:b/>
        </w:rPr>
        <w:t xml:space="preserve"> ОУ.</w:t>
      </w:r>
    </w:p>
    <w:p w:rsidR="00C93CD7" w:rsidRPr="00C93CD7" w:rsidRDefault="00C93CD7" w:rsidP="00C9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2.1. Распределение стимулирующей </w:t>
      </w:r>
      <w:proofErr w:type="gramStart"/>
      <w:r w:rsidRPr="00C93CD7">
        <w:rPr>
          <w:rFonts w:ascii="Times New Roman" w:hAnsi="Times New Roman" w:cs="Times New Roman"/>
          <w:sz w:val="24"/>
          <w:szCs w:val="24"/>
        </w:rPr>
        <w:t>части фонда оплаты труда</w:t>
      </w:r>
      <w:r w:rsidRPr="00C93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CD7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C93CD7">
        <w:rPr>
          <w:rFonts w:ascii="Times New Roman" w:hAnsi="Times New Roman" w:cs="Times New Roman"/>
          <w:sz w:val="24"/>
          <w:szCs w:val="24"/>
        </w:rPr>
        <w:t xml:space="preserve"> ОУ осуществляется комиссией по подготовке предложений по распределению стимулирующей части фонда заработной платы работников ОУ (далее - Комиссия), создаваемой при Управляющем совете ОУ.</w:t>
      </w:r>
    </w:p>
    <w:p w:rsidR="00C93CD7" w:rsidRPr="00C93CD7" w:rsidRDefault="00C93CD7" w:rsidP="00C9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2.2. Деятельность Комиссии регламентируется Положением о комиссии по подготовке предложений по распределению стимулирующей </w:t>
      </w:r>
      <w:proofErr w:type="gramStart"/>
      <w:r w:rsidRPr="00C93CD7">
        <w:rPr>
          <w:rFonts w:ascii="Times New Roman" w:hAnsi="Times New Roman" w:cs="Times New Roman"/>
          <w:sz w:val="24"/>
          <w:szCs w:val="24"/>
        </w:rPr>
        <w:t>части фонда оплаты труда</w:t>
      </w:r>
      <w:r w:rsidRPr="00C93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CD7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C93CD7">
        <w:rPr>
          <w:rFonts w:ascii="Times New Roman" w:hAnsi="Times New Roman" w:cs="Times New Roman"/>
          <w:sz w:val="24"/>
          <w:szCs w:val="24"/>
        </w:rPr>
        <w:t xml:space="preserve"> ОУ, которое разрабатывается и утверждается как самостоятельный локальный акт.</w:t>
      </w:r>
    </w:p>
    <w:p w:rsidR="00C93CD7" w:rsidRPr="00C93CD7" w:rsidRDefault="00C93CD7" w:rsidP="00C9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lastRenderedPageBreak/>
        <w:t xml:space="preserve">2.3. Основанием для стимулирования работников ОУ является оценка результативности их труда по показателям качества и результативности профессиональной деятельности различных категорий работников. </w:t>
      </w:r>
    </w:p>
    <w:p w:rsidR="00C93CD7" w:rsidRPr="00C93CD7" w:rsidRDefault="00C93CD7" w:rsidP="00C9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>2.4. Администрация ОУ готовит статистическую информацию о результативности деятельности каждого из работников в отчётный период и направляет её в Комиссию.</w:t>
      </w:r>
    </w:p>
    <w:p w:rsidR="00C93CD7" w:rsidRPr="00C93CD7" w:rsidRDefault="00C93CD7" w:rsidP="00C93C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>2.5. Комиссия  осуществляет анализ представленных администрацией результатов профессиональной деятельности работников по утверждённым критериям и составляет итоговый оценочный лист с указанием:</w:t>
      </w:r>
    </w:p>
    <w:p w:rsidR="00C93CD7" w:rsidRPr="00C93CD7" w:rsidRDefault="00C93CD7" w:rsidP="00C93CD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>для  категорий работников по основной должности, (директору и заместителю директора включается должность «учитель») – количества набранных баллов.</w:t>
      </w:r>
    </w:p>
    <w:p w:rsidR="00C93CD7" w:rsidRPr="00C93CD7" w:rsidRDefault="00C93CD7" w:rsidP="00C9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2.6. В случае установления Комиссией существенных искажений или недостоверности </w:t>
      </w:r>
      <w:proofErr w:type="gramStart"/>
      <w:r w:rsidRPr="00C93CD7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C93CD7">
        <w:rPr>
          <w:rFonts w:ascii="Times New Roman" w:hAnsi="Times New Roman" w:cs="Times New Roman"/>
          <w:sz w:val="24"/>
          <w:szCs w:val="24"/>
        </w:rPr>
        <w:t xml:space="preserve"> представленные результаты возвращаются администрации ОУ для исправления и доработки в пятидневный срок. </w:t>
      </w:r>
    </w:p>
    <w:p w:rsidR="00C93CD7" w:rsidRPr="00C93CD7" w:rsidRDefault="00C93CD7" w:rsidP="00C9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2.7. Работники ОУ вправе ознакомиться с оценкой собственной профессиональной деятельности, выставленной Комиссией. </w:t>
      </w:r>
    </w:p>
    <w:p w:rsidR="00C93CD7" w:rsidRPr="00C93CD7" w:rsidRDefault="00C93CD7" w:rsidP="00C9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2.8. В двухдневный срок с момента знакомства работника с оценочным листом он вправе подать письменное заявление о несогласии с оценкой результативности его профессиональной деятельности директору. Основанием для подачи такого заявления может быть только факт (факты) нарушения установленных настоящим Положением норм или технические ошибки, допущенные при работе со статистической информацией. </w:t>
      </w:r>
    </w:p>
    <w:p w:rsidR="00C93CD7" w:rsidRPr="00C93CD7" w:rsidRDefault="00C93CD7" w:rsidP="00C9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>2.9. Директор инициирует заседание Комиссии для рассмотрения заявления работника о несогласии с оценкой его профессиональной деятельности. Комиссия обязана рассмотреть заявление работника и дать ему ответ по результатам проверки в течение пяти дней после принятия заявления, и в случае установления в ходе проверки факта (фактов) нарушения норм настоящего Положения или технической ошибки принять меры для их устранения, внести изменения в итоговый оценочный лист.</w:t>
      </w:r>
    </w:p>
    <w:p w:rsidR="00C93CD7" w:rsidRPr="00C93CD7" w:rsidRDefault="00C93CD7" w:rsidP="00C9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2.10. На основании произведённого Комиссией окончательного (после устранения разногласий) расчёта оформляется итоговый оценочный лист, который утверждается протоколом и передается на согласование в Управляющий совет. На основании представленного расчёта Управляющий совет на своём заседании принимает решение о согласовании предложений Комиссии по установлению стимулирующих выплат работникам и направляет его в администрацию ОУ для подготовки соответствующего приказа.   </w:t>
      </w:r>
    </w:p>
    <w:p w:rsidR="00C93CD7" w:rsidRPr="00C93CD7" w:rsidRDefault="00C93CD7" w:rsidP="00C9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>2.11. Конкретный размер выплат из стимулирующей части фонда оплаты труда  определяется следующим образом:</w:t>
      </w:r>
    </w:p>
    <w:p w:rsidR="00C93CD7" w:rsidRPr="00C93CD7" w:rsidRDefault="00C93CD7" w:rsidP="00C93CD7">
      <w:pPr>
        <w:numPr>
          <w:ilvl w:val="0"/>
          <w:numId w:val="2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>для категорий работников по основной должности, (директору и заместителю директора по должности «учитель») – путём умножения набранного количества баллов на «стоимость» одного балла.</w:t>
      </w:r>
    </w:p>
    <w:p w:rsidR="00C93CD7" w:rsidRPr="00C93CD7" w:rsidRDefault="00C93CD7" w:rsidP="00C93CD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 «Стоимость» одного балла определяется следующим образом:</w:t>
      </w:r>
    </w:p>
    <w:p w:rsidR="00C93CD7" w:rsidRPr="00C93CD7" w:rsidRDefault="00C93CD7" w:rsidP="00C93CD7">
      <w:pPr>
        <w:numPr>
          <w:ilvl w:val="2"/>
          <w:numId w:val="21"/>
        </w:numPr>
        <w:tabs>
          <w:tab w:val="clear" w:pos="300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>Из общей суммы сре</w:t>
      </w:r>
      <w:proofErr w:type="gramStart"/>
      <w:r w:rsidRPr="00C93CD7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C93CD7">
        <w:rPr>
          <w:rFonts w:ascii="Times New Roman" w:hAnsi="Times New Roman" w:cs="Times New Roman"/>
          <w:sz w:val="24"/>
          <w:szCs w:val="24"/>
        </w:rPr>
        <w:t>имулирующего фонда ОУ вычитаются средства, расходуемые на доплаты работникам ОУ, имеющим государственные и отраслевые награды;</w:t>
      </w:r>
    </w:p>
    <w:p w:rsidR="00C93CD7" w:rsidRPr="00C93CD7" w:rsidRDefault="00C93CD7" w:rsidP="00C93CD7">
      <w:pPr>
        <w:numPr>
          <w:ilvl w:val="2"/>
          <w:numId w:val="21"/>
        </w:numPr>
        <w:tabs>
          <w:tab w:val="clear" w:pos="300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>Оставшаяся сумма средств делится на сумму набранных всеми работниками ОУ баллов (исключая директора по должности «директор»).</w:t>
      </w:r>
    </w:p>
    <w:p w:rsidR="00C93CD7" w:rsidRPr="00C93CD7" w:rsidRDefault="00C93CD7" w:rsidP="00C93CD7">
      <w:pPr>
        <w:numPr>
          <w:ilvl w:val="1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>Распределение стимулирующей части фонда оплаты труда утверждается приказом по ОУ.</w:t>
      </w:r>
    </w:p>
    <w:p w:rsidR="00C93CD7" w:rsidRPr="00C93CD7" w:rsidRDefault="00C93CD7" w:rsidP="00C9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CD7" w:rsidRPr="00C93CD7" w:rsidRDefault="00C93CD7" w:rsidP="00C9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CD7">
        <w:rPr>
          <w:rFonts w:ascii="Times New Roman" w:hAnsi="Times New Roman" w:cs="Times New Roman"/>
          <w:b/>
          <w:sz w:val="24"/>
          <w:szCs w:val="24"/>
        </w:rPr>
        <w:t>3. Критерии оценки результативности профессиональной  деятельности работников  ОУ</w:t>
      </w:r>
    </w:p>
    <w:p w:rsidR="00C93CD7" w:rsidRPr="00C93CD7" w:rsidRDefault="00C93CD7" w:rsidP="00C9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3.1. Критерии оценки результативности профессиональной деятельности работников разработаны с учётом реализации </w:t>
      </w:r>
      <w:proofErr w:type="spellStart"/>
      <w:r w:rsidRPr="00C93CD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C93CD7">
        <w:rPr>
          <w:rFonts w:ascii="Times New Roman" w:hAnsi="Times New Roman" w:cs="Times New Roman"/>
          <w:sz w:val="24"/>
          <w:szCs w:val="24"/>
        </w:rPr>
        <w:t xml:space="preserve"> похода к осуществлению образовательного процесса и отражают результаты профессиональной </w:t>
      </w:r>
      <w:r w:rsidRPr="00C93CD7">
        <w:rPr>
          <w:rFonts w:ascii="Times New Roman" w:hAnsi="Times New Roman" w:cs="Times New Roman"/>
          <w:sz w:val="24"/>
          <w:szCs w:val="24"/>
        </w:rPr>
        <w:lastRenderedPageBreak/>
        <w:t>деятельности работников по формированию у обучающихся базовых компетентностей (предметной, социальной, коммуникативной, информационной и других).</w:t>
      </w:r>
    </w:p>
    <w:p w:rsidR="00C93CD7" w:rsidRPr="00C93CD7" w:rsidRDefault="00C93CD7" w:rsidP="00C93C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3.2. Критерии оценки результативности профессиональной деятельности работников и количество баллов по каждому критерию устанавливаются ОУ самостоятельно по предложению Управляющего совета, педагогического совета, первичной профсоюзной организации. </w:t>
      </w:r>
    </w:p>
    <w:p w:rsidR="00C93CD7" w:rsidRPr="00C93CD7" w:rsidRDefault="00C93CD7" w:rsidP="00C93CD7">
      <w:pPr>
        <w:pStyle w:val="af3"/>
        <w:spacing w:after="0"/>
        <w:ind w:firstLine="708"/>
      </w:pPr>
      <w:r w:rsidRPr="00C93CD7">
        <w:t xml:space="preserve">3.3. Корректировка критериев производится один раз в полугодие с соблюдением процедуры согласования внесённых изменений с учредителем. </w:t>
      </w:r>
    </w:p>
    <w:p w:rsidR="00C93CD7" w:rsidRPr="00C93CD7" w:rsidRDefault="00C93CD7" w:rsidP="00C93C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3.4.1. Критерии </w:t>
      </w:r>
      <w:proofErr w:type="gramStart"/>
      <w:r w:rsidRPr="00C93CD7">
        <w:rPr>
          <w:rFonts w:ascii="Times New Roman" w:hAnsi="Times New Roman" w:cs="Times New Roman"/>
          <w:sz w:val="24"/>
          <w:szCs w:val="24"/>
        </w:rPr>
        <w:t xml:space="preserve">оценки результативности профессиональной деятельности  </w:t>
      </w:r>
      <w:r w:rsidRPr="00C93CD7">
        <w:rPr>
          <w:rFonts w:ascii="Times New Roman" w:hAnsi="Times New Roman" w:cs="Times New Roman"/>
          <w:b/>
          <w:i/>
          <w:sz w:val="24"/>
          <w:szCs w:val="24"/>
        </w:rPr>
        <w:t>заместителя  директора</w:t>
      </w:r>
      <w:proofErr w:type="gramEnd"/>
      <w:r w:rsidRPr="00C93C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93CD7" w:rsidRPr="00C93CD7" w:rsidRDefault="00C93CD7" w:rsidP="00C93C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3CD7" w:rsidRPr="00C93CD7" w:rsidRDefault="00C93CD7" w:rsidP="00C93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4111"/>
        <w:gridCol w:w="1276"/>
      </w:tblGrid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ind w:left="-136"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действия показателя </w:t>
            </w:r>
          </w:p>
        </w:tc>
      </w:tr>
      <w:tr w:rsidR="00C93CD7" w:rsidRPr="00C93CD7" w:rsidTr="00C4761C">
        <w:tc>
          <w:tcPr>
            <w:tcW w:w="10491" w:type="dxa"/>
            <w:gridSpan w:val="4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Соответствие деятельности ОУ требованиям законодательства в сфере образования</w:t>
            </w:r>
          </w:p>
        </w:tc>
      </w:tr>
      <w:tr w:rsidR="00C93CD7" w:rsidRPr="00C93CD7" w:rsidTr="00C4761C">
        <w:tc>
          <w:tcPr>
            <w:tcW w:w="10491" w:type="dxa"/>
            <w:gridSpan w:val="4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объективных жалоб на нарушения в деятельности учреждения 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при отсутствии жалоб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зафиксированных нарушений образовательного законодательства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при отсутствии нарушений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жалоб и обращений родителей и педагогических работников на неправомерные действия руководства школы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при отсутствии жалоб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CD7" w:rsidRPr="00C93CD7" w:rsidTr="00C4761C">
        <w:tc>
          <w:tcPr>
            <w:tcW w:w="10491" w:type="dxa"/>
            <w:gridSpan w:val="4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Эффективность управленческой деятельности.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pStyle w:val="western"/>
              <w:spacing w:before="0" w:beforeAutospacing="0" w:after="0" w:afterAutospacing="0"/>
            </w:pPr>
            <w:r w:rsidRPr="00C93CD7">
              <w:rPr>
                <w:spacing w:val="-1"/>
              </w:rPr>
              <w:t>Участие</w:t>
            </w:r>
            <w:r w:rsidRPr="00C93CD7">
              <w:t xml:space="preserve"> в </w:t>
            </w:r>
            <w:r w:rsidRPr="00C93CD7">
              <w:rPr>
                <w:spacing w:val="-1"/>
              </w:rPr>
              <w:t>инновационной</w:t>
            </w:r>
            <w:r w:rsidRPr="00C93CD7">
              <w:t xml:space="preserve"> </w:t>
            </w:r>
            <w:r w:rsidRPr="00C93CD7">
              <w:rPr>
                <w:spacing w:val="-1"/>
              </w:rPr>
              <w:t>деятельности.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right="440"/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балла -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ОУ,</w:t>
            </w:r>
            <w:r w:rsidRPr="00C93CD7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right="440"/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балла - муниципальный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  <w:r w:rsidRPr="00C93CD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</w:p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right="440"/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  <w:r w:rsidRPr="00C93CD7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 баллов -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всероссийский,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международный</w:t>
            </w:r>
            <w:r w:rsidRPr="00C93CD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уровни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pStyle w:val="western"/>
              <w:spacing w:before="0" w:beforeAutospacing="0" w:after="0" w:afterAutospacing="0"/>
              <w:rPr>
                <w:spacing w:val="-1"/>
              </w:rPr>
            </w:pPr>
            <w:r w:rsidRPr="00C93CD7">
              <w:t>Реализация программ дистанционного обучения учащихся.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pStyle w:val="western"/>
              <w:spacing w:before="0" w:beforeAutospacing="0" w:after="0" w:afterAutospacing="0"/>
            </w:pPr>
            <w:r w:rsidRPr="00C93CD7">
              <w:t>Уровень организации аттестации педагогических кадров.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при 100 % подтверждении заявленных категорий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Дополнительно устанавливаются при наличии квалификационных категорий у педагогов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90 % и выше – 10 баллов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75 – 89 % - 5 баллов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pStyle w:val="western"/>
              <w:spacing w:before="0" w:beforeAutospacing="0" w:after="0" w:afterAutospacing="0"/>
            </w:pPr>
            <w:r w:rsidRPr="00C93CD7">
              <w:t xml:space="preserve"> Участие в педагогов в профессиональных конкурсах («Учитель года», «За нравственный подвиг учителя», «Воспитать человека» и др.)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pStyle w:val="TableParagraph"/>
              <w:ind w:right="11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Наличие достижений (победители или призер):</w:t>
            </w:r>
          </w:p>
          <w:p w:rsidR="00C93CD7" w:rsidRPr="00C93CD7" w:rsidRDefault="00C93CD7" w:rsidP="00C93CD7">
            <w:pPr>
              <w:pStyle w:val="TableParagraph"/>
              <w:ind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баллов - м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C93CD7" w:rsidRPr="00C93CD7" w:rsidRDefault="00C93CD7" w:rsidP="00C93CD7">
            <w:pPr>
              <w:pStyle w:val="TableParagraph"/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15 баллов –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всероссийский уровень.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t>Подготовка и проведение  семинаров, совещаний,  конференций, педагогических чтений и др. по курируемым направлениям деятельности.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right="440"/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баллов - муниципальный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  <w:r w:rsidRPr="00C93CD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</w:p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right="440"/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</w:t>
            </w:r>
            <w:r w:rsidRPr="00C93CD7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t xml:space="preserve">Организация на базе ОУ </w:t>
            </w:r>
            <w:proofErr w:type="spellStart"/>
            <w:r w:rsidRPr="00C93CD7">
              <w:t>предшкольной</w:t>
            </w:r>
            <w:proofErr w:type="spellEnd"/>
            <w:r w:rsidRPr="00C93CD7">
              <w:t xml:space="preserve"> подготовки будущих первоклассников.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t>Обобщение опыта работы учителей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за каждый обобщенный опыт на школьном уровне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на муниципальном уровне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на региональном уровне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c>
          <w:tcPr>
            <w:tcW w:w="10491" w:type="dxa"/>
            <w:gridSpan w:val="4"/>
          </w:tcPr>
          <w:p w:rsidR="00C93CD7" w:rsidRPr="00C93CD7" w:rsidRDefault="00C93CD7" w:rsidP="00C93CD7">
            <w:pPr>
              <w:pStyle w:val="wester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93CD7">
              <w:rPr>
                <w:b/>
              </w:rPr>
              <w:t xml:space="preserve">Раздел 3. </w:t>
            </w:r>
            <w:r w:rsidRPr="00C93CD7">
              <w:rPr>
                <w:b/>
                <w:color w:val="000000"/>
              </w:rPr>
              <w:t>Удовлетворенность населения качеством образовательных услуг дополнительного образования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pStyle w:val="wester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93CD7">
              <w:rPr>
                <w:b/>
                <w:color w:val="000000"/>
              </w:rPr>
              <w:t>3.1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процедурах независимой оценки удовлетворенности населения качеством образовательных услуг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1. В соответствии с заключением организации, осуществляющей независимую оценку качества дополнительного образования -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10 баллов 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2. По результатам анкетирования населения об удовлетворённости качеством образовательных услуг: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91 -100 % - 10 баллов,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71-90 %- 5 баллов,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50-70 % - 1 балл,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менее 50% - 0 баллов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CD7" w:rsidRPr="00C93CD7" w:rsidTr="00C4761C">
        <w:tc>
          <w:tcPr>
            <w:tcW w:w="10491" w:type="dxa"/>
            <w:gridSpan w:val="4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Информационная открытость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Наличие обновляемого сайта образовательного учреждения и электронной почты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 балла - 2 раза в месяц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- 1 раз в месяц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Участие в процедурах независимой оценки качества образования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1. В соответствии с заключением организации, осуществляющей независимую оценку качества образования - до 10 баллов 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2. По результатам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рейтингования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учреждений: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- 10 баллов – для учреждений, ставших лучшими по итогам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рейтингования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 уровне,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по итогам подведения итогов социально-экономического развития среди ОУ на муниципальном уровне: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 баллов – 1 место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 баллов -2 место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 баллов – 3 место.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года-</w:t>
            </w: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pStyle w:val="western"/>
              <w:spacing w:before="0" w:beforeAutospacing="0" w:after="0" w:afterAutospacing="0"/>
              <w:rPr>
                <w:color w:val="000000"/>
                <w:highlight w:val="lightGray"/>
              </w:rPr>
            </w:pPr>
            <w:r w:rsidRPr="00C93CD7">
              <w:t>Качественное исполнение функций координатора КПМО, ЭМОУ,</w:t>
            </w:r>
            <w:r w:rsidRPr="00C93CD7">
              <w:rPr>
                <w:spacing w:val="-1"/>
              </w:rPr>
              <w:t xml:space="preserve"> АСУ</w:t>
            </w:r>
            <w:r w:rsidRPr="00C93CD7">
              <w:rPr>
                <w:spacing w:val="1"/>
              </w:rPr>
              <w:t xml:space="preserve"> </w:t>
            </w:r>
            <w:r w:rsidRPr="00C93CD7">
              <w:rPr>
                <w:spacing w:val="-1"/>
              </w:rPr>
              <w:t>«Виртуальная</w:t>
            </w:r>
            <w:r w:rsidRPr="00C93CD7">
              <w:t xml:space="preserve"> </w:t>
            </w:r>
            <w:r w:rsidRPr="00C93CD7">
              <w:rPr>
                <w:spacing w:val="-1"/>
              </w:rPr>
              <w:t>школа»</w:t>
            </w:r>
            <w:r w:rsidRPr="00C93CD7">
              <w:t>.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при отсутствии замечаний)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4.4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pStyle w:val="western"/>
              <w:spacing w:before="0" w:beforeAutospacing="0" w:after="0" w:afterAutospacing="0"/>
            </w:pPr>
            <w:r w:rsidRPr="00C93CD7">
              <w:t>Наличие публикаций методических материалов из опыта работы, наличие печатных изданий.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pStyle w:val="TableParagraph"/>
              <w:ind w:right="11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- м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C93CD7" w:rsidRPr="00C93CD7" w:rsidRDefault="00C93CD7" w:rsidP="00C93CD7">
            <w:pPr>
              <w:pStyle w:val="TableParagraph"/>
              <w:ind w:right="44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C93CD7" w:rsidRPr="00C93CD7" w:rsidRDefault="00C93CD7" w:rsidP="00C93CD7">
            <w:pPr>
              <w:pStyle w:val="TableParagraph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 уровень.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pStyle w:val="western"/>
              <w:spacing w:before="0" w:beforeAutospacing="0" w:after="0" w:afterAutospacing="0"/>
            </w:pPr>
            <w:r w:rsidRPr="00C93CD7">
              <w:rPr>
                <w:spacing w:val="-1"/>
              </w:rPr>
              <w:t>Наличие</w:t>
            </w:r>
            <w:r w:rsidRPr="00C93CD7">
              <w:t xml:space="preserve"> </w:t>
            </w:r>
            <w:r w:rsidRPr="00C93CD7">
              <w:rPr>
                <w:spacing w:val="-1"/>
              </w:rPr>
              <w:t>собственного</w:t>
            </w:r>
            <w:r w:rsidRPr="00C93CD7">
              <w:t xml:space="preserve"> </w:t>
            </w:r>
            <w:r w:rsidRPr="00C93CD7">
              <w:rPr>
                <w:spacing w:val="-1"/>
              </w:rPr>
              <w:t>сайта</w:t>
            </w:r>
            <w:r w:rsidRPr="00C93CD7">
              <w:t xml:space="preserve"> и </w:t>
            </w:r>
            <w:r w:rsidRPr="00C93CD7">
              <w:rPr>
                <w:spacing w:val="-1"/>
              </w:rPr>
              <w:t>его</w:t>
            </w:r>
            <w:r w:rsidRPr="00C93CD7">
              <w:rPr>
                <w:spacing w:val="29"/>
              </w:rPr>
              <w:t xml:space="preserve"> </w:t>
            </w:r>
            <w:r w:rsidRPr="00C93CD7">
              <w:rPr>
                <w:spacing w:val="-1"/>
              </w:rPr>
              <w:t>систематическое</w:t>
            </w:r>
            <w:r w:rsidRPr="00C93CD7">
              <w:rPr>
                <w:spacing w:val="-2"/>
              </w:rPr>
              <w:t xml:space="preserve"> </w:t>
            </w:r>
            <w:r w:rsidRPr="00C93CD7">
              <w:rPr>
                <w:spacing w:val="-1"/>
              </w:rPr>
              <w:t>обновление</w:t>
            </w:r>
            <w:r w:rsidRPr="00C93CD7">
              <w:t xml:space="preserve"> (не</w:t>
            </w:r>
            <w:r w:rsidRPr="00C93CD7">
              <w:rPr>
                <w:spacing w:val="31"/>
              </w:rPr>
              <w:t xml:space="preserve"> </w:t>
            </w:r>
            <w:r w:rsidRPr="00C93CD7">
              <w:rPr>
                <w:spacing w:val="-1"/>
              </w:rPr>
              <w:t>менее</w:t>
            </w:r>
            <w:r w:rsidRPr="00C93CD7">
              <w:t xml:space="preserve"> </w:t>
            </w:r>
            <w:r w:rsidRPr="00C93CD7">
              <w:rPr>
                <w:spacing w:val="-1"/>
              </w:rPr>
              <w:t>одного</w:t>
            </w:r>
            <w:r w:rsidRPr="00C93CD7">
              <w:t xml:space="preserve"> </w:t>
            </w:r>
            <w:r w:rsidRPr="00C93CD7">
              <w:rPr>
                <w:spacing w:val="-1"/>
              </w:rPr>
              <w:t>раза</w:t>
            </w:r>
            <w:r w:rsidRPr="00C93CD7">
              <w:t xml:space="preserve"> в месяц</w:t>
            </w:r>
            <w:r w:rsidRPr="00C93CD7">
              <w:rPr>
                <w:spacing w:val="-1"/>
              </w:rPr>
              <w:t>).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баллов.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c>
          <w:tcPr>
            <w:tcW w:w="10491" w:type="dxa"/>
            <w:gridSpan w:val="4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по профилактике правонарушений несовершеннолетних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или позитивная динамика правонарушений и нарушений общественного порядка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при отсутствии правонарушений;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при наличии положительной динамики в сторону уменьшения.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</w:tr>
      <w:tr w:rsidR="00C93CD7" w:rsidRPr="00C93CD7" w:rsidTr="00C4761C">
        <w:tc>
          <w:tcPr>
            <w:tcW w:w="56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453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детей в возрасте 7-18 лет, не включённых в систему получения обязательного общего образования, проживающих на закреплённой территории</w:t>
            </w:r>
          </w:p>
        </w:tc>
        <w:tc>
          <w:tcPr>
            <w:tcW w:w="411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 баллов – при отсутствии</w:t>
            </w:r>
          </w:p>
        </w:tc>
        <w:tc>
          <w:tcPr>
            <w:tcW w:w="127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567" w:type="dxa"/>
          </w:tcPr>
          <w:p w:rsidR="00C4761C" w:rsidRPr="001411B8" w:rsidRDefault="00C4761C" w:rsidP="00C47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5.3</w:t>
            </w:r>
          </w:p>
        </w:tc>
        <w:tc>
          <w:tcPr>
            <w:tcW w:w="4537" w:type="dxa"/>
          </w:tcPr>
          <w:p w:rsidR="00C4761C" w:rsidRPr="00AF0CBC" w:rsidRDefault="00C4761C" w:rsidP="00C476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CBC">
              <w:rPr>
                <w:rFonts w:ascii="Times New Roman" w:hAnsi="Times New Roman" w:cs="Times New Roman"/>
              </w:rPr>
              <w:t>Активное выявление несовершеннолетних и (или) семей, находящихся в социально опасном положении, сообщение о выявленных несовершеннолетних и семьях и результатах индивидуальной профилактической работы в органы и учреждения системы профилактики, в том числе в органы внутренних дел</w:t>
            </w:r>
          </w:p>
        </w:tc>
        <w:tc>
          <w:tcPr>
            <w:tcW w:w="4111" w:type="dxa"/>
          </w:tcPr>
          <w:p w:rsidR="00C4761C" w:rsidRPr="00AF0CBC" w:rsidRDefault="00C4761C" w:rsidP="00C476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F0CBC">
              <w:rPr>
                <w:rFonts w:ascii="Times New Roman" w:hAnsi="Times New Roman" w:cs="Times New Roman"/>
              </w:rPr>
              <w:t>1 балл за каждый случай выявления  и сообщения о выявленных несовершеннолетних и семьях</w:t>
            </w:r>
          </w:p>
        </w:tc>
        <w:tc>
          <w:tcPr>
            <w:tcW w:w="1276" w:type="dxa"/>
          </w:tcPr>
          <w:p w:rsidR="00C4761C" w:rsidRPr="00C93CD7" w:rsidRDefault="00C4761C" w:rsidP="00C4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4761C" w:rsidRPr="00C93CD7" w:rsidRDefault="00C4761C" w:rsidP="00C4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10491" w:type="dxa"/>
            <w:gridSpan w:val="4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проектов</w:t>
            </w: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Школьный музей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- наличие паспортизированного музея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(при качественной организации его работы)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 – наличие постоянно действующих выставок, залов и др.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Школьный театр</w:t>
            </w:r>
          </w:p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Школьный хор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 5 баллов – наличие работающего театра,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дополнительно устанавливаются баллы за результативность работы: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всероссийский уровень;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 баллов – региональный уровень;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- муниципальный уровень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 5 баллов – наличие школьного хора,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дополнительно устанавливаются баллы за результативность участия в творческих конкурсах: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всероссийский уровень;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 баллов – региональный уровень;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- муниципальный уровень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Научное общество учащихся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 5 баллов – наличие функционирующего общества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полугодия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6.4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Социальные проекты, акции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 10 баллов,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Наличие творческих детских объединений для детей с ограниченными возможностями здоровья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 баллов - при наличии творческих объединений при условии вовлечения детей с ОВЗ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10491" w:type="dxa"/>
            <w:gridSpan w:val="4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по привлечению молодых педагогов</w:t>
            </w: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Закрепление молодых квалифицированных специалистов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10 баллов – наличие работающей школы молодого педагога и соответствующей документации 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5 баллов – при условии продолжения работы молодого педагога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данном ОУ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Наличие молодых специалистов, являющихся победителями, призёрами и участниками профессиональных конкурсов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всероссийский уровень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 баллов - областной уровень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муниципальный уровень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10491" w:type="dxa"/>
            <w:gridSpan w:val="4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программ, направленных на работу с одаренными детьми</w:t>
            </w: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Наличие программы и её результативность</w:t>
            </w:r>
          </w:p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(Сумма баллов по данному критерию не может превышать 30).</w:t>
            </w: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i/>
              </w:rPr>
              <w:t xml:space="preserve">(Примечание: учитываются предметные </w:t>
            </w:r>
            <w:proofErr w:type="gramStart"/>
            <w:r w:rsidRPr="00C93CD7">
              <w:rPr>
                <w:i/>
              </w:rPr>
              <w:t>олимпиады</w:t>
            </w:r>
            <w:proofErr w:type="gramEnd"/>
            <w:r w:rsidRPr="00C93CD7">
              <w:rPr>
                <w:i/>
              </w:rPr>
              <w:t xml:space="preserve"> входящие в рейтинг участия ОУ)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при наличии программы;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дополнительно устанавливаются баллы за результативность: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наличие достижений ученического коллектива во Всероссийской олимпиаде школьников по общеобразовательным предметам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уровень (по рейтингу ОУ):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1-5 место – 6 баллов;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6-10 место – 5 баллов;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11-17 место – 1 балл.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 уровень: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1-3 место – 6 баллов;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4-6 место – 5 баллов;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7– и ниже – 3 балла 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и федеральный уровень (за каждое призовое место):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 место – 3 балла;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место – 2 балла;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место – 1 балл.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Международный уровень (за каждое призовое место) –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баллов.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независимо от уровня олимпиады начисляется 1 балл за участие </w:t>
            </w: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школы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в олимпиаде;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достижений ученического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в творческих конкурсах, соревнованиях: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по рейтингу участия ОУ (по средним и основным ОУ):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1-3 место – 10 баллов;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4-6 место – 7 баллов;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7-10 место – 4 балла;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11- место и ниже – 2 балла.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полугодия-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полугодия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10491" w:type="dxa"/>
            <w:gridSpan w:val="4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9. </w:t>
            </w:r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программ по сохранению и укреплению здоровья детей</w:t>
            </w: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Отсутствие детского травматизма при организации образовательного процесса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при отсутствии случаев школьного травматизма.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физкультурно-оздоровительными и спортивными мероприятиями (дни здоровья, спартакиады, соревнования,  туристические походы и слёты,  сборы и т.д.).</w:t>
            </w:r>
          </w:p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t>По среднему показателю (</w:t>
            </w:r>
            <w:proofErr w:type="gramStart"/>
            <w:r w:rsidRPr="00C93CD7">
              <w:t>в</w:t>
            </w:r>
            <w:proofErr w:type="gramEnd"/>
            <w:r w:rsidRPr="00C93CD7">
              <w:t xml:space="preserve"> </w:t>
            </w:r>
            <w:r w:rsidRPr="00C93CD7">
              <w:rPr>
                <w:iCs/>
              </w:rPr>
              <w:t xml:space="preserve">% </w:t>
            </w:r>
            <w:proofErr w:type="gramStart"/>
            <w:r w:rsidRPr="00C93CD7">
              <w:t>от</w:t>
            </w:r>
            <w:proofErr w:type="gramEnd"/>
            <w:r w:rsidRPr="00C93CD7">
              <w:t xml:space="preserve"> возможного количества участников по каждому из мероприятий).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 баллов –  80% и выше;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баллов- 60-79%;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 –  40-59%.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4761C" w:rsidRPr="00C93CD7" w:rsidTr="00C4761C">
        <w:tc>
          <w:tcPr>
            <w:tcW w:w="10491" w:type="dxa"/>
            <w:gridSpan w:val="4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физкультурно-оздоровительной и спортивной работы</w:t>
            </w: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Охват спортивно – массовой работой и её результативность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70 % и выше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 баллов – 61 - 69 %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50 - 60%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дополнительно устанавливаются баллы по рейтингу участия ОУ в соревнованиях 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(по средним и основным ОУ):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1-3 место – 10 баллов;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4-6 место – 7 баллов;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7-10 место – 4 балла;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11 место и ниже – 2 балла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10491" w:type="dxa"/>
            <w:gridSpan w:val="4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Конкурентоспособность учреждения</w:t>
            </w: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 xml:space="preserve">Создание условий для реализации </w:t>
            </w:r>
            <w:proofErr w:type="gramStart"/>
            <w:r w:rsidRPr="00C93CD7">
              <w:rPr>
                <w:color w:val="000000"/>
              </w:rPr>
              <w:t>обучающимися</w:t>
            </w:r>
            <w:proofErr w:type="gramEnd"/>
            <w:r w:rsidRPr="00C93CD7">
              <w:rPr>
                <w:color w:val="000000"/>
              </w:rPr>
              <w:t xml:space="preserve"> индивидуальных учебных планов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10 баллов - при наличии условий для реализации индивидуальных учебных планов, организация их выполнения 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– при наличии условий для реализации программ дополнительного образования 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образованием: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91-100 % - 10 баллов,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81-90 % - 8 баллов,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71-80 % - 6 баллов,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менее 70% - 0 баллов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rPr>
          <w:trHeight w:val="2420"/>
        </w:trPr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11.3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 xml:space="preserve">Реализация профильного обучения, </w:t>
            </w:r>
            <w:proofErr w:type="spellStart"/>
            <w:r w:rsidRPr="00C93CD7">
              <w:rPr>
                <w:color w:val="000000"/>
              </w:rPr>
              <w:t>предпрофильной</w:t>
            </w:r>
            <w:proofErr w:type="spellEnd"/>
            <w:r w:rsidRPr="00C93CD7">
              <w:rPr>
                <w:color w:val="000000"/>
              </w:rPr>
              <w:t xml:space="preserve"> подготовки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Охват профильным обучением: 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для 50% и выше обучающихся старшей ступени;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 от 20% до 50%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для 50% и выше обучающихся старшей ступени;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 от 20% до 50%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дополнительно устанавливаются 10 баллов руководителю ОУ, на базе которого организована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подготовка, 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10 баллов –  за организацию профессионального обучения 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полугодия-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Наличие достижений ученического и педагогического коллективов в значимых ежегодных конкурсах, проектах, смотрах, грантах и др.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всероссийский уровень;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 баллов – региональный уровень;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- муниципальный уровень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года-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10491" w:type="dxa"/>
            <w:gridSpan w:val="4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12. </w:t>
            </w:r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индивидуальных образовательных результатов обучающихся (по материалам контрольных мероприятий)</w:t>
            </w: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мониторинге индивидуальных учебных достижений обучающихся 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1. По итогам независимых всероссийских, региональных и муниципальных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работ, тестирования и др. (средний показатель):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учащихся: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95 - 99% - 5 балла;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91 - 94% - 1 балл; 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90% и ниже – 0 баллов. 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устанавливаются за качество знаний: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85 – 100% - 6 баллов;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75 – 84% - 5 баллов;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65 – 74% - 4 балла;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51 – 64% - 2 балла.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полугодия-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10491" w:type="dxa"/>
            <w:gridSpan w:val="4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13. </w:t>
            </w:r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Сохранение контингента (коэффициент выбытия из образовательного учреждения)</w:t>
            </w: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Сохранность контингента обучающихся (воспитанников)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Баллы устанавливаются по результатам анализа выбытия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из ОУ по причинам, не связанным с переменой места жительства: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8 баллов – 91-100% </w:t>
            </w: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(сохранность контингента)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баллов – 81-90 %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до 80 %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дополнительно устанавливаются баллы за продолжение обучения выпускников основной школы в 10 классе 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80% и более – 5 баллов;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70-79% - 3 балла;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60-69% - 1 балл.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полугодия-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13.2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Текучесть педагогических кадров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– при отсутствии случаев увольнения педагогов в течение учебного года 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полугодия-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10491" w:type="dxa"/>
            <w:gridSpan w:val="4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14. </w:t>
            </w:r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итоговой аттестации</w:t>
            </w: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государственная (итоговая) аттестация в 9 классах (обязательные экзамены и экзамены по выбору). 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Успеваемость.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95 - 99% - 5 баллов;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90 - 94% - 1 балл.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Успеваемость на «4» и «5».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80 – 100% - 7 баллов;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70 – 79%  - 5 баллов;</w:t>
            </w:r>
          </w:p>
          <w:p w:rsidR="00C4761C" w:rsidRPr="00C93CD7" w:rsidRDefault="00C4761C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60 – 69% - 3 балла;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50 – 59% - 2 балла.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учитывается общее количество учащихся, складывающееся путем сложения количества учащихся по различным предметам. Баллы устанавливаются на один год.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года-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10491" w:type="dxa"/>
            <w:gridSpan w:val="4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15. </w:t>
            </w:r>
            <w:proofErr w:type="spellStart"/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учреждения</w:t>
            </w: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15.1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 xml:space="preserve">Эстетические условия помещений 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5 баллов – условия отвечают современным требованиям 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Укомплектованность педагогическими кадрами, имеющими необходимую квалификацию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 баллов – 95-100%,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 – 90 -94%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10491" w:type="dxa"/>
            <w:gridSpan w:val="4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16. </w:t>
            </w:r>
            <w:r w:rsidRPr="00C9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достижения руководителя</w:t>
            </w: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Личное участие в профессиональных конкурсах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участия: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всероссийский уровень;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 баллов –  региональный уровень;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- муниципальный уровень.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Примечание: баллы за высокие показатели в конкурсах профессионального мастерства устанавливаются сроком на один учебный год.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При участии за определённый промежуток времени в нескольких конкурсах профессионального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 устанавливаются дополнительные баллы.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61C" w:rsidRPr="00C93CD7" w:rsidTr="00C4761C">
        <w:tc>
          <w:tcPr>
            <w:tcW w:w="567" w:type="dxa"/>
          </w:tcPr>
          <w:p w:rsidR="00C4761C" w:rsidRPr="00C93CD7" w:rsidRDefault="00C4761C" w:rsidP="00C9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16.2</w:t>
            </w:r>
          </w:p>
        </w:tc>
        <w:tc>
          <w:tcPr>
            <w:tcW w:w="4537" w:type="dxa"/>
          </w:tcPr>
          <w:p w:rsidR="00C4761C" w:rsidRPr="00C93CD7" w:rsidRDefault="00C4761C" w:rsidP="00C93CD7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C93CD7">
              <w:rPr>
                <w:color w:val="000000"/>
              </w:rPr>
              <w:t>Личное участие в семинарах, конференциях, форумах, педагогических чтения (выступления, публикации, организация выставок и др.)</w:t>
            </w:r>
          </w:p>
        </w:tc>
        <w:tc>
          <w:tcPr>
            <w:tcW w:w="4111" w:type="dxa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Очные: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 баллов – всероссийский уровень;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региональный уровень;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 - муниципальный уровень.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Заочные (публикации, посредством сети Интернет и пр.):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всероссийский уровень,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 балла – региональный уровень,</w:t>
            </w:r>
          </w:p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 – муниципальный уровень</w:t>
            </w:r>
          </w:p>
        </w:tc>
        <w:tc>
          <w:tcPr>
            <w:tcW w:w="1276" w:type="dxa"/>
          </w:tcPr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C4761C" w:rsidRPr="00C93CD7" w:rsidRDefault="00C4761C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3CD7" w:rsidRPr="00C93CD7" w:rsidRDefault="00C93CD7" w:rsidP="00C93C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3CD7" w:rsidRPr="00C93CD7" w:rsidRDefault="00C93CD7" w:rsidP="00C93CD7">
      <w:pPr>
        <w:spacing w:after="0" w:line="240" w:lineRule="auto"/>
        <w:ind w:left="-120" w:firstLine="840"/>
        <w:rPr>
          <w:rFonts w:ascii="Times New Roman" w:hAnsi="Times New Roman" w:cs="Times New Roman"/>
          <w:b/>
          <w:i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3.4.2. Критерии оценки результативности профессиональной деятельности </w:t>
      </w:r>
      <w:r w:rsidRPr="00C93CD7">
        <w:rPr>
          <w:rFonts w:ascii="Times New Roman" w:hAnsi="Times New Roman" w:cs="Times New Roman"/>
          <w:b/>
          <w:i/>
          <w:sz w:val="24"/>
          <w:szCs w:val="24"/>
        </w:rPr>
        <w:t>учителя</w:t>
      </w:r>
    </w:p>
    <w:p w:rsidR="00C93CD7" w:rsidRPr="00C93CD7" w:rsidRDefault="00C93CD7" w:rsidP="00C9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0" w:type="dxa"/>
        <w:tblInd w:w="-464" w:type="dxa"/>
        <w:tblLayout w:type="fixed"/>
        <w:tblLook w:val="0000"/>
      </w:tblPr>
      <w:tblGrid>
        <w:gridCol w:w="1363"/>
        <w:gridCol w:w="2848"/>
        <w:gridCol w:w="861"/>
        <w:gridCol w:w="722"/>
        <w:gridCol w:w="744"/>
        <w:gridCol w:w="1605"/>
        <w:gridCol w:w="236"/>
        <w:gridCol w:w="1345"/>
        <w:gridCol w:w="204"/>
        <w:gridCol w:w="32"/>
      </w:tblGrid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C93CD7" w:rsidRPr="00C93CD7" w:rsidTr="00C4761C">
        <w:trPr>
          <w:gridAfter w:val="1"/>
          <w:wAfter w:w="32" w:type="dxa"/>
          <w:trHeight w:val="882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1. Участие в разработке и реализации основной образовательной программы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right="106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1.1.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инновационной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балла -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ОУ,</w:t>
            </w:r>
            <w:r w:rsidRPr="00C93CD7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балла - муниципальный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  <w:r w:rsidRPr="00C93CD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</w:p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  <w:r w:rsidRPr="00C93CD7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</w:p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-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всероссийский,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международный</w:t>
            </w:r>
            <w:r w:rsidRPr="00C93CD7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уровни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tabs>
                <w:tab w:val="left" w:pos="35"/>
                <w:tab w:val="left" w:pos="1036"/>
              </w:tabs>
              <w:ind w:right="-132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proofErr w:type="spellEnd"/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экспертных</w:t>
            </w:r>
            <w:r w:rsidRPr="00C93CD7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предметных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комиссиях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(ЕГЭ,</w:t>
            </w:r>
            <w:r w:rsidRPr="00C93CD7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ОГЭ)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left="102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left="102" w:right="11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муниципальный</w:t>
            </w:r>
            <w:r w:rsidRPr="00C93CD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</w:p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left="102" w:right="113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Учитывается по 1 участию каждого уровня однократно.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proofErr w:type="spellEnd"/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1.3.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экспертных</w:t>
            </w:r>
            <w:r w:rsidRPr="00C93CD7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предметных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комиссиях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(олимпиады, смотры, конкурсы и др.</w:t>
            </w:r>
            <w:r w:rsidRPr="00C93CD7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>)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left="102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left="102" w:right="11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муниципальный</w:t>
            </w:r>
            <w:r w:rsidRPr="00C93CD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</w:p>
          <w:p w:rsidR="00C93CD7" w:rsidRPr="00C93CD7" w:rsidRDefault="00C93CD7" w:rsidP="00C93CD7">
            <w:pPr>
              <w:pStyle w:val="TableParagraph"/>
              <w:tabs>
                <w:tab w:val="left" w:pos="35"/>
              </w:tabs>
              <w:ind w:left="102" w:right="113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Учитывается по 1 участию каждого уровня однократно.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tabs>
                <w:tab w:val="left" w:pos="35"/>
                <w:tab w:val="left" w:pos="1036"/>
              </w:tabs>
              <w:ind w:right="-132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proofErr w:type="spellEnd"/>
          </w:p>
        </w:tc>
      </w:tr>
      <w:tr w:rsidR="00C93CD7" w:rsidRPr="00C93CD7" w:rsidTr="00C4761C">
        <w:trPr>
          <w:gridAfter w:val="1"/>
          <w:wAfter w:w="32" w:type="dxa"/>
          <w:trHeight w:val="735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Участие в реализации модели </w:t>
            </w:r>
            <w:proofErr w:type="spellStart"/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внутришкольной</w:t>
            </w:r>
            <w:proofErr w:type="spellEnd"/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повышения квалификации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2.1. Руководство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МО.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 – РМО</w:t>
            </w:r>
          </w:p>
          <w:p w:rsidR="00C93CD7" w:rsidRPr="00C93CD7" w:rsidRDefault="00C93CD7" w:rsidP="00C93CD7">
            <w:pPr>
              <w:pStyle w:val="TableParagraph"/>
              <w:ind w:left="102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- ММО</w:t>
            </w:r>
          </w:p>
          <w:p w:rsidR="00C93CD7" w:rsidRPr="00C93CD7" w:rsidRDefault="00C93CD7" w:rsidP="00C93CD7">
            <w:pPr>
              <w:pStyle w:val="TableParagraph"/>
              <w:ind w:left="102" w:right="-2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 - ШМО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proofErr w:type="spellEnd"/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106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Участие в деятельности педагогических объединений (выступления педагога на МО, кроме руководителей методических объединений)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 -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ОУ,</w:t>
            </w:r>
            <w:r w:rsidRPr="00C93CD7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:rsidR="00C93CD7" w:rsidRPr="00C93CD7" w:rsidRDefault="00C93CD7" w:rsidP="00C93CD7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- муниципальный уровень.</w:t>
            </w:r>
          </w:p>
          <w:p w:rsidR="00C93CD7" w:rsidRPr="00C93CD7" w:rsidRDefault="00C93CD7" w:rsidP="00C93CD7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148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2.3.Наличие целостного обобщённого педагогического опыта.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балла -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ОУ,</w:t>
            </w:r>
            <w:r w:rsidRPr="00C93CD7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:rsidR="00C93CD7" w:rsidRPr="00C93CD7" w:rsidRDefault="00C93CD7" w:rsidP="00C93CD7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балла - м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C93CD7" w:rsidRPr="00C93CD7" w:rsidRDefault="00C93CD7" w:rsidP="00C93CD7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 Публикация методических материалов из опыта работы, наличие печатных изданий (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кроме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публикаций)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- м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C93CD7" w:rsidRPr="00C93CD7" w:rsidRDefault="00C93CD7" w:rsidP="00C93CD7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C93CD7" w:rsidRPr="00C93CD7" w:rsidRDefault="00C93CD7" w:rsidP="00C93CD7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 уровень.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2.5. Очное участие в научно-практических конференциях,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педчтениях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семинарах, проводимых управлением образования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Ровеньского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района, Департаментом образования Белгородской области,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- м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C93CD7" w:rsidRPr="00C93CD7" w:rsidRDefault="00C93CD7" w:rsidP="00C93CD7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C93CD7" w:rsidRPr="00C93CD7" w:rsidRDefault="00C93CD7" w:rsidP="00C93CD7">
            <w:pPr>
              <w:pStyle w:val="TableParagraph"/>
              <w:ind w:left="102" w:right="44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 уровень.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2.6. Участие в работе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площадок по распространению опыта работы.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5 баллов 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2.7. Участие в профессиональных конкурсах («Учитель года», «За нравственный подвиг учителя», «Воспитать человека» и др.)</w:t>
            </w:r>
          </w:p>
          <w:p w:rsidR="00C93CD7" w:rsidRPr="00C93CD7" w:rsidRDefault="00C93CD7" w:rsidP="00C93CD7">
            <w:pPr>
              <w:pStyle w:val="TableParagraph"/>
              <w:ind w:left="102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Примечание: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баллы устанавливаются на год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Участие: в 1 туре – 3 балла</w:t>
            </w:r>
          </w:p>
          <w:p w:rsidR="00C93CD7" w:rsidRPr="00C93CD7" w:rsidRDefault="00C93CD7" w:rsidP="00C93CD7">
            <w:pPr>
              <w:pStyle w:val="TableParagraph"/>
              <w:ind w:left="102" w:right="11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во 2 туре – 5 баллов,</w:t>
            </w:r>
          </w:p>
          <w:p w:rsidR="00C93CD7" w:rsidRPr="00C93CD7" w:rsidRDefault="00C93CD7" w:rsidP="00C93CD7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Наличие достижений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93CD7" w:rsidRPr="00C93CD7" w:rsidRDefault="00C93CD7" w:rsidP="00C93CD7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- м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 (победитель, призер),</w:t>
            </w:r>
          </w:p>
          <w:p w:rsidR="00C93CD7" w:rsidRPr="00C93CD7" w:rsidRDefault="00C93CD7" w:rsidP="00C93CD7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C93CD7" w:rsidRPr="00C93CD7" w:rsidRDefault="00C93CD7" w:rsidP="00C93CD7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баллов –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 уровень.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93CD7" w:rsidRPr="00C93CD7" w:rsidTr="00C4761C">
        <w:tc>
          <w:tcPr>
            <w:tcW w:w="13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2.8. Участие в конкурсах методических разработок, видео-уроков и др. в рамках мероприятий  проводимых Управлением образования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Ровеньского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района, Департаментом образования Белгородской области, Министерством образования РФ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11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уровень:</w:t>
            </w:r>
          </w:p>
          <w:p w:rsidR="00C93CD7" w:rsidRPr="00C93CD7" w:rsidRDefault="00C93CD7" w:rsidP="00C93CD7">
            <w:pPr>
              <w:pStyle w:val="TableParagraph"/>
              <w:ind w:left="102" w:right="11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 балл - участие</w:t>
            </w:r>
          </w:p>
          <w:p w:rsidR="00C93CD7" w:rsidRPr="00C93CD7" w:rsidRDefault="00C93CD7" w:rsidP="00C93CD7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 балла – победитель, призер.</w:t>
            </w:r>
          </w:p>
          <w:p w:rsidR="00C93CD7" w:rsidRPr="00C93CD7" w:rsidRDefault="00C93CD7" w:rsidP="00C93CD7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C93CD7" w:rsidRPr="00C93CD7" w:rsidRDefault="00C93CD7" w:rsidP="00C93CD7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 уровень.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2.9.Публикация материалов на сайте школы (методические </w:t>
            </w:r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разработки, методические рекомендации, разработки уроков, оформленные и опубликованные на сайте школе в течени</w:t>
            </w:r>
            <w:proofErr w:type="gramStart"/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proofErr w:type="gramEnd"/>
            <w:r w:rsidRPr="00C93C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полугодия)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5 баллов – 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Создание элементов образовательной инфраструктуры</w:t>
            </w: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(оформление кабинета, лаборатории, музея и пр.)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3.1. Качественная подготовка  кабинета к новому учебному году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(не относится к заведующим кабинетами в соответствии с тарификацией).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3 баллов -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без замечаний.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3.2.Участие в оформлении образовательной инфраструктуры, благоустройстве школьной территории.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– 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 Ведение школьного сайта и его систематическое обновление.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20 баллов 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 Ведение электронных мониторингов (ЭМОУ, КПМО,  ГТО и др.)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pStyle w:val="TableParagraph"/>
              <w:ind w:left="102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5 баллов–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4. Реализация проектов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4.1. Участие в реализации проектов внесенных в систему АИС (приказ об участии в проекте) 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проектов: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-4 балла - региональные проекты,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-2 балла - муниципальные проекты.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(устанавливается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left="-107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C9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Руководство и участие в мероприятиях, повышающих авторитет и имидж обучающихся, родителей и общественности: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left="-107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Учитывается участие в акциях, встречах, тематических собраниях, субботниках, праздниках, поселка, района, в работе с социальными партнерами; степень активности, уровень внешнего выхода на социальные события, подтвержденные документально, </w:t>
            </w:r>
            <w:r w:rsidRPr="00C9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многократность участия</w:t>
            </w:r>
            <w:proofErr w:type="gramEnd"/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left="-10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Разовое участие в проведении мероприятий – 1 балл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Высокая социальная активность, подтверждение документально – 2-4 балла + 1 балл за многократность участия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</w:tr>
      <w:tr w:rsidR="00C93CD7" w:rsidRPr="00C93CD7" w:rsidTr="00C4761C">
        <w:trPr>
          <w:gridAfter w:val="4"/>
          <w:wAfter w:w="1817" w:type="dxa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Достижение учащимися высоких показателей в сравнении с предыдущим периодом, стабильность и рост качества обучения</w:t>
            </w:r>
          </w:p>
        </w:tc>
        <w:tc>
          <w:tcPr>
            <w:tcW w:w="67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5.1. Государственная (итоговая) аттестация в 9 классах</w:t>
            </w: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93CD7" w:rsidRPr="00C93CD7" w:rsidTr="00C4761C">
        <w:trPr>
          <w:gridAfter w:val="1"/>
          <w:wAfter w:w="32" w:type="dxa"/>
          <w:trHeight w:val="3021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Государственная (итоговая) аттестация (обязательные экзамены и экзамены по выбору, процент выбравших экзамен не менее 25 от общего количества выпускников)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 по предмету (учитываем сдавших с первого раза)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100 %- 6 баллов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95-99 % - 4 балла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91-94 % - 2 балла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90% и ниже – 0 баллов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за качество знаний: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100-85% - 8 баллов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84-75 % - 6 балла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74-65 % - 4 балла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64-51 % - 2 балла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баллы устанавливаются на один год.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5.2. Независимые региональные и муниципальные контрольные работы, тестирования (ВПР, НИКО и др.)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Качество знаний  на «4» и «5» (среднее) при 100 % успеваемости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Группа сложности предмета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ind w:left="-260" w:firstLine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51-59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6.Подитивные результаты внеурочной деятельности обучающихся по учебным предметам (подготовка призеров олимпиад, конкурсов, конференций различного уровня)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 в предметных олимпиадах.</w:t>
            </w:r>
            <w:proofErr w:type="gramEnd"/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ОУ (за каждое призовое место) – 1 балл.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уровень (за каждое призовое место):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победитель – 3 балла,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призёр – 2 балла.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 уровен</w:t>
            </w:r>
            <w:proofErr w:type="gramStart"/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ь(</w:t>
            </w:r>
            <w:proofErr w:type="gramEnd"/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за каждое призовое место):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победитель – 5 баллов,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призёр – 4 балла.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уровень (за каждое призовое место):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победитель – 8 баллов,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призёр – 6 баллов.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уровень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(за каждое призовое место)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– 10 баллов.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6.2. Достижения обучающихся в исследовательских конкурсах и конкурсах творческих работ, проектах по предметам учебного плана. 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уровень – 1 балл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уровень (за каждое призовое место):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победитель – 3 балла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призер  – 2 балла,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 уровень (за каждое призовое место):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победитель – 4 балла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призер  – 3 балла,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Всероссийский уровень (за каждое </w:t>
            </w: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призовое место):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победитель – 5 баллов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призер  – 4 балла,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Международный уровень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– 6 баллов</w:t>
            </w: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каждое призовое место)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одного обучающегося (коллектива) в мероприятиях по одному направлению устанавливаются по наивысшему достижению.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Результаты по разным направлениям суммируются.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полугодия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6.3. Достижения обучающихся в творческих конкурсах, смотрах и др. (учитываются при наличии призового места) в рамках внеурочной деятельности. 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5 баллов - международный уровень, 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4 балла - всероссийский  уровень, 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 - региональный уровень,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 - муниципальный уровень</w:t>
            </w: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 балл – школьный уровень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одного обучающегося (коллектива) в мероприятиях по одному направлению устанавливаются по наивысшему достижению. 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Результаты по разным направлениям суммируются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6.4. Результативное личное участие педагога в творческих конкурсах, тестирование ГТО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3 баллов (устанавливается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7. Участие в коллективных педагогических проектах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7.1. Качественное исполнение функций организаторов ППЭ, ОУ ППЭ во время проведения ОГЭ, ЕГЭ, устное собеседование, ВПР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 уровень  – 1 балл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уровень – 2 балла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Региональный уровень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-  до 5 баллов - при отсутствии замечаний со стороны руководителей ППЭ и контролирующих органов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7.2. Качественное исполнение функций организаторов в период проведения муниципального этапа Всероссийской олимпиады школьников.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 2 баллов - при отсутствии замечаний со стороны руководителей и контролирующих органов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7.3. Проведение мероприятий по преподаваемому предмету (предметные недели)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(устанавливается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8. Организация физкульт</w:t>
            </w: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урно-оздоровительной работы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Результаты участия обучающихся в районной спартакиаде школьников.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По рейтингу участия школы в спартакиаде (по средним и основным школам):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 место – 4 балла,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 – 3 балла,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место -2 балла,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– 1 балл.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баллы учитываются по итогам участия </w:t>
            </w:r>
            <w:r w:rsidRPr="00C93C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школы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в спартакиаде, итоговый результат по итоговому протоколу-рейтингу.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8.2.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 в спортивных соревнованиях  (не входящие в спартакиаду; учитываются при наличии призового места)</w:t>
            </w:r>
            <w:proofErr w:type="gramEnd"/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5 баллов - международный уровень, 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3 балла - всероссийский  уровень, 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- региональный уровень,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 балл - муниципальный уровень</w:t>
            </w: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одного обучающегося (коллектива) в мероприятиях по одному направлению устанавливаются по наивысшему достижению. 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Результаты по разным направлениям суммируются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8.3. Участие в работе оздоровительного лагеря с дневным пребыванием (руководитель лагеря) 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уславливаются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93CD7" w:rsidRPr="00C93CD7" w:rsidTr="00C4761C">
        <w:trPr>
          <w:gridAfter w:val="1"/>
          <w:wAfter w:w="32" w:type="dxa"/>
        </w:trPr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8.4.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в тестированиях комплекса ГТО</w:t>
            </w:r>
            <w:proofErr w:type="gramEnd"/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(в % от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принимающих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участие)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 100% - 5 баллов;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 80% - 4 балла;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60% - 3 балла;        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40% - 2 балла.  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 20% - 1 балл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C4761C" w:rsidRPr="00C93CD7" w:rsidTr="00C4761C">
        <w:trPr>
          <w:gridAfter w:val="1"/>
          <w:wAfter w:w="32" w:type="dxa"/>
        </w:trPr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61C" w:rsidRPr="000C0E54" w:rsidRDefault="00C4761C" w:rsidP="00C4761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 Профилактическая работа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1C" w:rsidRPr="001001AB" w:rsidRDefault="00C4761C" w:rsidP="00C476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9.1. </w:t>
            </w:r>
            <w:r w:rsidRPr="001001AB">
              <w:rPr>
                <w:rFonts w:ascii="Times New Roman" w:hAnsi="Times New Roman"/>
              </w:rPr>
              <w:t>Активное выявление несовершеннолетних и (или) семей, находящихся в социально опасном положении, сообщение о выявленных несовершеннолетних и семьях и результатах индивидуальной профилактической работы в органы и учреждения системы профилактики, в том числе в органы внутренних дел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61C" w:rsidRPr="001001AB" w:rsidRDefault="00C4761C" w:rsidP="00C4761C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i/>
              </w:rPr>
            </w:pPr>
            <w:r w:rsidRPr="001001AB">
              <w:rPr>
                <w:rFonts w:ascii="Times New Roman" w:hAnsi="Times New Roman"/>
              </w:rPr>
              <w:t>1 балл за каждый случай выявления  и сообщения о выявленных несовершеннолетних и семьях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61C" w:rsidRPr="000C0E54" w:rsidRDefault="00C4761C" w:rsidP="00C47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0E54">
              <w:rPr>
                <w:rFonts w:ascii="Times New Roman" w:hAnsi="Times New Roman"/>
                <w:sz w:val="18"/>
                <w:szCs w:val="18"/>
              </w:rPr>
              <w:t>в течение полугодия</w:t>
            </w:r>
          </w:p>
        </w:tc>
      </w:tr>
      <w:tr w:rsidR="00C4761C" w:rsidRPr="00C93CD7" w:rsidTr="00C4761C">
        <w:trPr>
          <w:gridAfter w:val="1"/>
          <w:wAfter w:w="32" w:type="dxa"/>
        </w:trPr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61C" w:rsidRPr="00C93CD7" w:rsidRDefault="00C4761C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61C" w:rsidRPr="00C93CD7" w:rsidRDefault="00C4761C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</w:tbl>
    <w:p w:rsidR="00C93CD7" w:rsidRPr="00C93CD7" w:rsidRDefault="00C93CD7" w:rsidP="00C93CD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3.4.3.  Критерии оценки результативности профессиональной деятельности </w:t>
      </w:r>
      <w:r w:rsidRPr="00C93CD7">
        <w:rPr>
          <w:rFonts w:ascii="Times New Roman" w:hAnsi="Times New Roman" w:cs="Times New Roman"/>
          <w:b/>
          <w:i/>
          <w:sz w:val="24"/>
          <w:szCs w:val="24"/>
        </w:rPr>
        <w:t>педагога-психолога</w:t>
      </w:r>
    </w:p>
    <w:p w:rsidR="00C93CD7" w:rsidRPr="00C93CD7" w:rsidRDefault="00C93CD7" w:rsidP="00C9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5"/>
        <w:gridCol w:w="3868"/>
        <w:gridCol w:w="2997"/>
      </w:tblGrid>
      <w:tr w:rsidR="00C93CD7" w:rsidRPr="00C93CD7" w:rsidTr="00C4761C">
        <w:tc>
          <w:tcPr>
            <w:tcW w:w="2705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93CD7" w:rsidRPr="00C93CD7" w:rsidTr="00C4761C">
        <w:tc>
          <w:tcPr>
            <w:tcW w:w="2705" w:type="dxa"/>
            <w:vMerge w:val="restart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1. Результаты коррекционно-развивающей деятельности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1.1. Положительная динамика развития познавательной и эмоционально-волевой сферы учащихся, включенных в коррекционно-развивающую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результатам обследования.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баллов – 70% и выше;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 баллов – 61-69%;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51-60%.</w:t>
            </w:r>
          </w:p>
        </w:tc>
      </w:tr>
      <w:tr w:rsidR="00C93CD7" w:rsidRPr="00C93CD7" w:rsidTr="00C4761C">
        <w:tc>
          <w:tcPr>
            <w:tcW w:w="2705" w:type="dxa"/>
            <w:vMerge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1.2. Положительная динамика эмоционального состояния одаренных детей (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самооценки,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60% и выше.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D7" w:rsidRPr="00C93CD7" w:rsidTr="00C4761C">
        <w:tc>
          <w:tcPr>
            <w:tcW w:w="2705" w:type="dxa"/>
            <w:vMerge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1.3. Положительная динамика социальной адаптации детей «группы риска» (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навыков,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др.).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5 баллов – 50% и выше. </w:t>
            </w:r>
          </w:p>
        </w:tc>
      </w:tr>
      <w:tr w:rsidR="00C93CD7" w:rsidRPr="00C93CD7" w:rsidTr="00C4761C">
        <w:tc>
          <w:tcPr>
            <w:tcW w:w="2705" w:type="dxa"/>
            <w:vMerge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1.4. Обследование детей, направляемых на консилиум и ПМПК.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запросы на обследование (в соответствии с договорами между ОУ и родителями ребёнка) удовлетворены полностью.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90% - 100% нуждающихся – 10 баллов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br/>
              <w:t>89% - 79% нуждающихся – 8 баллов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br/>
              <w:t>78% - 60% нуждающихся – 6 баллов90% - 100% нуждающихся – 10 баллов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br/>
              <w:t>89% - 79% нуждающихся – 8 баллов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br/>
              <w:t>78% - 60% нуждающихся – 6 баллов</w:t>
            </w:r>
          </w:p>
        </w:tc>
      </w:tr>
      <w:tr w:rsidR="00C93CD7" w:rsidRPr="00C93CD7" w:rsidTr="00C4761C">
        <w:tc>
          <w:tcPr>
            <w:tcW w:w="2705" w:type="dxa"/>
            <w:vMerge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1.5. Высокий уровень адаптации первоклассников к новым условиям обучения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80-100% - 5 баллов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60-79% - 3 балла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br/>
              <w:t>50-59% - 2 балла</w:t>
            </w:r>
          </w:p>
        </w:tc>
      </w:tr>
      <w:tr w:rsidR="00C93CD7" w:rsidRPr="00C93CD7" w:rsidTr="00C4761C">
        <w:tc>
          <w:tcPr>
            <w:tcW w:w="2705" w:type="dxa"/>
            <w:vMerge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1.6. Высокий уровень адаптации пятиклассников к новым условиям обучения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80-100% - 5 баллов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br/>
              <w:t>60-79% - 3 балла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br/>
              <w:t>50-59% - 2 балла</w:t>
            </w:r>
          </w:p>
        </w:tc>
      </w:tr>
      <w:tr w:rsidR="00C93CD7" w:rsidRPr="00C93CD7" w:rsidTr="00C4761C">
        <w:tc>
          <w:tcPr>
            <w:tcW w:w="2705" w:type="dxa"/>
            <w:vMerge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1.7. Высокий уровень адаптации учащихся 10  классов к новым условиям обучения.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80-100% - 5 баллов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br/>
              <w:t>60-79% - 3 балла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br/>
              <w:t>50-59% - 2 балла</w:t>
            </w:r>
          </w:p>
        </w:tc>
      </w:tr>
      <w:tr w:rsidR="00C93CD7" w:rsidRPr="00C93CD7" w:rsidTr="00C4761C">
        <w:tc>
          <w:tcPr>
            <w:tcW w:w="2705" w:type="dxa"/>
            <w:vMerge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1.8. Положительная динамика осознанного профессионального самоопределения учащихся 9-11 классов  (реалистичность, перспективность, вариативность и конкретность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профпланов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школьников). 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от 70% и выше;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 – 50-69%.</w:t>
            </w:r>
          </w:p>
        </w:tc>
      </w:tr>
      <w:tr w:rsidR="00C93CD7" w:rsidRPr="00C93CD7" w:rsidTr="00C4761C">
        <w:tc>
          <w:tcPr>
            <w:tcW w:w="2705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2. Взаимодействие с субъектами коррекционно-развивающей работы.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2.1. Зафиксированное участие в совместных мероприятиях (протоколы, программы, договора и т.п.): - со специалистами 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школьного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детей с ограниченными возможностями здоровья;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со специалистами дошкольных образовательных учреждений по вопросам преемственности;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со специалистами Центра занятости;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со специалистами учреждений здравоохранения.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за каждое совместное мероприятие.</w:t>
            </w:r>
          </w:p>
        </w:tc>
      </w:tr>
      <w:tr w:rsidR="00C93CD7" w:rsidRPr="00C93CD7" w:rsidTr="00C4761C">
        <w:trPr>
          <w:trHeight w:val="553"/>
        </w:trPr>
        <w:tc>
          <w:tcPr>
            <w:tcW w:w="2705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Внедрение современных информационных  технологий.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3.1. Использование компьютерных программ в коррекционно-развивающей работе. 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- использует систематически;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- использует периодически.</w:t>
            </w:r>
          </w:p>
        </w:tc>
      </w:tr>
      <w:tr w:rsidR="00C93CD7" w:rsidRPr="00C93CD7" w:rsidTr="00C4761C">
        <w:tc>
          <w:tcPr>
            <w:tcW w:w="2705" w:type="dxa"/>
            <w:vMerge w:val="restart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4.Профессиональные достижения. 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4.1. Результативное участие (выход в финал) в конкурсах профессионального мастерства.  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Очные: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10 баллов - всероссийский уровень;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8 баллов - региональный уровень;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6 баллов - муниципальный уровень.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Заочные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: 4 балла - всероссийский уровень.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 баллы за участие и высокие  показатели   в конкурсах профессионального мастерства   устанавливаются сроком на один год по   наивысшему результату.  При участии за год в нескольких конкурсах баллы суммируются.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Участие в конкурсе: 1 бал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уровень, </w:t>
            </w:r>
          </w:p>
        </w:tc>
      </w:tr>
      <w:tr w:rsidR="00C93CD7" w:rsidRPr="00C93CD7" w:rsidTr="00C4761C">
        <w:tc>
          <w:tcPr>
            <w:tcW w:w="2705" w:type="dxa"/>
            <w:vMerge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4.2. Наличие публикаций.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всероссийский уровень;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 региональный уровень.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 с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оответствующие баллы устанавливаются на один год за каждую публикацию.</w:t>
            </w:r>
          </w:p>
        </w:tc>
      </w:tr>
      <w:tr w:rsidR="00C93CD7" w:rsidRPr="00C93CD7" w:rsidTr="00C4761C">
        <w:tc>
          <w:tcPr>
            <w:tcW w:w="2705" w:type="dxa"/>
            <w:vMerge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4.3. Обобщение опыта работы.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- региональный уровень;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- муниципальный уровень;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- уровень ОУ.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Примечание: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баллы устанавливаются на один год.</w:t>
            </w:r>
          </w:p>
        </w:tc>
      </w:tr>
      <w:tr w:rsidR="00C93CD7" w:rsidRPr="00C93CD7" w:rsidTr="00C4761C">
        <w:tc>
          <w:tcPr>
            <w:tcW w:w="2705" w:type="dxa"/>
            <w:vMerge w:val="restart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Методическая и организационная работа.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Зафиксированное участие (программы, протоколы и т.п.) в семинарах, конференциях, форумах, педагогических чтениях и др. (выступления, организация выставок, открытые уроки, мастер-классы и др.).</w:t>
            </w:r>
            <w:proofErr w:type="gramEnd"/>
          </w:p>
        </w:tc>
        <w:tc>
          <w:tcPr>
            <w:tcW w:w="2997" w:type="dxa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4 балла - всероссийский уровень; 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3 балла - региональный уровень; 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- муниципальный уровень;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 балл - уровень ОУ. 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Примечание: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набранные за участие в мероприятиях по разным темам баллы  суммируются. </w:t>
            </w:r>
          </w:p>
        </w:tc>
      </w:tr>
      <w:tr w:rsidR="00C93CD7" w:rsidRPr="00C93CD7" w:rsidTr="00C4761C">
        <w:tc>
          <w:tcPr>
            <w:tcW w:w="2705" w:type="dxa"/>
            <w:vMerge/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8" w:type="dxa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5.2. Разработка программ элективных курсов, факультативов, кружков и т.д.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 баллов – утверждение на региональном уровне;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 – утверждение на муниципальном уровне;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Примечание: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баллы устанавливаются на один год.</w:t>
            </w:r>
          </w:p>
        </w:tc>
      </w:tr>
      <w:tr w:rsidR="00C93CD7" w:rsidRPr="00C93CD7" w:rsidTr="00C4761C">
        <w:tc>
          <w:tcPr>
            <w:tcW w:w="2705" w:type="dxa"/>
            <w:vMerge/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5.3. Психологическое сопровождение аттестующихся учителей (% охвата от общего числа учителей, заявивших о прохождении аттестации).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100%;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80-99%. </w:t>
            </w:r>
          </w:p>
        </w:tc>
      </w:tr>
      <w:tr w:rsidR="00C93CD7" w:rsidRPr="00C93CD7" w:rsidTr="00C4761C">
        <w:tc>
          <w:tcPr>
            <w:tcW w:w="2705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6. Реализация дополнительных проектов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6.1. Участие в реализации муниципальных, региональных, федеральных проектов и программ по конкретным направлениям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развитие технического творчества, проведение музейных уроков,  работа со школьным хором, театром, реализация экскурсионных и экспедиционных программ, групповых и индивидуальных учебных проектов и др.).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C9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социальных акциях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(устанавливается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(устанавливается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93CD7" w:rsidRPr="00C93CD7" w:rsidTr="00C4761C">
        <w:tc>
          <w:tcPr>
            <w:tcW w:w="2705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7. Создание элементов образовательной инфраструктуры</w:t>
            </w:r>
          </w:p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(оформление кабинета, лаборатории, музея и </w:t>
            </w:r>
            <w:proofErr w:type="spellStart"/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рекреаций, благоустройстве школьной территории.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– 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93CD7" w:rsidRPr="00C93CD7" w:rsidTr="00C4761C">
        <w:tc>
          <w:tcPr>
            <w:tcW w:w="2705" w:type="dxa"/>
            <w:vMerge w:val="restart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8. Реализация дополнительных проектов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8.1. Участие в реализации муниципальных, региональных, федеральных проектов и программ по конкретным направлениям:</w:t>
            </w:r>
          </w:p>
          <w:p w:rsidR="00C93CD7" w:rsidRPr="00C93CD7" w:rsidRDefault="00C93CD7" w:rsidP="00C93CD7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технического творчества, проведение музейных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уроков,  работа со школьным хором, театром, реализация экскурсионных и экспедиционных программ, групповых и индивидуальных учебных проектов и др.).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5 баллов (устанавливается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93CD7" w:rsidRPr="00C93CD7" w:rsidTr="00C4761C">
        <w:tc>
          <w:tcPr>
            <w:tcW w:w="2705" w:type="dxa"/>
            <w:vMerge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8.2. Руководство и участие в мероприятиях, повышающих авторитет и имидж обучающихся, родителей и общественности, </w:t>
            </w:r>
            <w:r w:rsidRPr="00C9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акциях.</w:t>
            </w:r>
          </w:p>
          <w:p w:rsidR="00C93CD7" w:rsidRPr="00C93CD7" w:rsidRDefault="00C93CD7" w:rsidP="00C93CD7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участие в акциях, встречах, тематических собраниях, субботниках, праздниках поселка, района, в работе с социальными партнерами; степень активности, уровень внешнего выхода на социальные события, подтвержденные документально, многократность участия  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Пассивность – 0 баллов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Разовое участие в проведении мероприятий – 1 балл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активность, высокий уровень внешнего выхода на социальные события, подтвержденные документально- 2-4 балла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+1 балл за многократность участия </w:t>
            </w:r>
          </w:p>
        </w:tc>
      </w:tr>
      <w:tr w:rsidR="00C93CD7" w:rsidRPr="00C93CD7" w:rsidTr="00C4761C">
        <w:tc>
          <w:tcPr>
            <w:tcW w:w="2705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9. Участие в коллективных педагогических проектах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9.1. Качественное исполнение функций организаторов ППЭ, ОУ ППЭ во время проведения ГИА, ЕГЭ,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муниципального этапа Всероссийской олимпиады школьников.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- при отсутствии замечаний со стороны руководителей ППЭ и контролирующих органов.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93CD7" w:rsidRPr="00C93CD7" w:rsidTr="00C4761C">
        <w:tc>
          <w:tcPr>
            <w:tcW w:w="2705" w:type="dxa"/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10. Уровень коммуникативной культуры педагога-психолога при общении с обучающимися и родителями.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(отсутствие) обоснованных жалоб со стороны родителей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и\или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характер деятельности педагога-психолога.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Отсутствие жалоб за период = 2 балла</w:t>
            </w:r>
          </w:p>
        </w:tc>
      </w:tr>
      <w:tr w:rsidR="00C93CD7" w:rsidRPr="00C93CD7" w:rsidTr="00C4761C">
        <w:tc>
          <w:tcPr>
            <w:tcW w:w="2705" w:type="dxa"/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11. Уровень исполнительской дисциплины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Наличие дисциплинарных взысканий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исполнение обязанностей дежурных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 устанавливаются на полгода и заполняются администрацией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- 5 баллов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+3 балла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+ 2 балла</w:t>
            </w:r>
          </w:p>
        </w:tc>
      </w:tr>
      <w:tr w:rsidR="00C93CD7" w:rsidRPr="00C93CD7" w:rsidTr="00C4761C">
        <w:tc>
          <w:tcPr>
            <w:tcW w:w="2705" w:type="dxa"/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12. Внеплановая работа по запросам администрации и всех участников образовательного процесса.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исследований, семинаров, тренингов, лекций и др.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Документально подтвержденные данные о проведенном мероприятии, организации события.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Cs/>
                <w:sz w:val="24"/>
                <w:szCs w:val="24"/>
              </w:rPr>
              <w:t>Баллы суммируются по каждому мероприятию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 событию)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мероприятия = 2 балла.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и обработка данных = 2 балла</w:t>
            </w:r>
          </w:p>
        </w:tc>
      </w:tr>
      <w:tr w:rsidR="00C93CD7" w:rsidRPr="00C93CD7" w:rsidTr="00C4761C">
        <w:tc>
          <w:tcPr>
            <w:tcW w:w="2705" w:type="dxa"/>
            <w:vMerge w:val="restart"/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  Ведение школьной документации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и своевременное ведение  школьной документации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C93CD7" w:rsidRPr="00C93CD7" w:rsidTr="00C4761C">
        <w:tc>
          <w:tcPr>
            <w:tcW w:w="2705" w:type="dxa"/>
            <w:vMerge/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Предоставление в установленные сроки всех документов: справок, отче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и т.п.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D7" w:rsidRPr="00C93CD7" w:rsidTr="00C4761C">
        <w:tc>
          <w:tcPr>
            <w:tcW w:w="2705" w:type="dxa"/>
            <w:vMerge/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Оперативное  устранение замечаний по ведению школьной документации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</w:tr>
      <w:tr w:rsidR="00C93CD7" w:rsidRPr="00C93CD7" w:rsidTr="00C4761C">
        <w:tc>
          <w:tcPr>
            <w:tcW w:w="2705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Исполнение дополнительных обязанностей (ответственность за </w:t>
            </w:r>
            <w:proofErr w:type="gramStart"/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 ДД,  комиссия по питанию)</w:t>
            </w:r>
          </w:p>
        </w:tc>
        <w:tc>
          <w:tcPr>
            <w:tcW w:w="3868" w:type="dxa"/>
          </w:tcPr>
          <w:p w:rsidR="00C93CD7" w:rsidRPr="00C93CD7" w:rsidRDefault="00C93CD7" w:rsidP="00C93CD7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дополнительных обязанностей</w:t>
            </w:r>
          </w:p>
        </w:tc>
        <w:tc>
          <w:tcPr>
            <w:tcW w:w="2997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(устанавливается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C93CD7" w:rsidRPr="00C93CD7" w:rsidRDefault="00C93CD7" w:rsidP="00C9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D7" w:rsidRPr="00C93CD7" w:rsidRDefault="00C93CD7" w:rsidP="00C93CD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3.4.4.  Критерии оценки результативности профессиональной деятельности </w:t>
      </w:r>
      <w:r w:rsidRPr="00C93CD7">
        <w:rPr>
          <w:rFonts w:ascii="Times New Roman" w:hAnsi="Times New Roman" w:cs="Times New Roman"/>
          <w:b/>
          <w:i/>
          <w:sz w:val="24"/>
          <w:szCs w:val="24"/>
        </w:rPr>
        <w:t>учителя-логопеда</w:t>
      </w:r>
    </w:p>
    <w:p w:rsidR="00C93CD7" w:rsidRPr="00C93CD7" w:rsidRDefault="00C93CD7" w:rsidP="00C9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969"/>
        <w:gridCol w:w="3686"/>
      </w:tblGrid>
      <w:tr w:rsidR="00C93CD7" w:rsidRPr="00C93CD7" w:rsidTr="00C4761C">
        <w:tc>
          <w:tcPr>
            <w:tcW w:w="1951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</w:tr>
      <w:tr w:rsidR="00C93CD7" w:rsidRPr="00C93CD7" w:rsidTr="00C4761C">
        <w:tc>
          <w:tcPr>
            <w:tcW w:w="1951" w:type="dxa"/>
            <w:vMerge w:val="restart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1. Результаты коррекционно-развивающей деятельности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ind w:right="-678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1.1Число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, получивших логопедическую помощь и выпущенных с исправленной речью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5 человек и более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 – до 5 человек</w:t>
            </w:r>
          </w:p>
        </w:tc>
      </w:tr>
      <w:tr w:rsidR="00C93CD7" w:rsidRPr="00C93CD7" w:rsidTr="00C4761C">
        <w:tc>
          <w:tcPr>
            <w:tcW w:w="1951" w:type="dxa"/>
            <w:vMerge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1.2. Положительная динамика в развитии устной и письменной речи у детей, имеющих сложные формы речевых нарушений (НЧП, обусловленные ОНР  и ФФН, ОНР, ФФН и др.).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60% детей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 – до 50% детей</w:t>
            </w:r>
          </w:p>
        </w:tc>
      </w:tr>
      <w:tr w:rsidR="00C93CD7" w:rsidRPr="00C93CD7" w:rsidTr="00C4761C">
        <w:tc>
          <w:tcPr>
            <w:tcW w:w="1951" w:type="dxa"/>
            <w:vMerge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1.3. Обследование детей, направляемых на консилиум и ПМПК.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запросы на обследование (в соответствии с договорами между ОУ и родителями ребёнка) удовлетворены полностью.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90% - 100% нуждающихся – 10 баллов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br/>
              <w:t>89% - 79% нуждающихся – 8 баллов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br/>
              <w:t>78% - 60% нуждающихся – 6 баллов90% - 100% нуждающихся – 10 баллов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br/>
              <w:t>89% - 79% нуждающихся – 8 баллов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br/>
              <w:t>78% - 60% нуждающихся – 6 баллов</w:t>
            </w:r>
          </w:p>
        </w:tc>
      </w:tr>
      <w:tr w:rsidR="00C93CD7" w:rsidRPr="00C93CD7" w:rsidTr="00C4761C">
        <w:tc>
          <w:tcPr>
            <w:tcW w:w="195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проведение консультаций, мастер – классов, семинаров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практикумов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  баллов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 менее 5 видов деятельности в квартал</w:t>
            </w:r>
          </w:p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 балла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– 3 вида деятельности</w:t>
            </w:r>
          </w:p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 баллов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данные критерии отсутствуют</w:t>
            </w:r>
          </w:p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до 8 баллов</w:t>
            </w:r>
          </w:p>
        </w:tc>
      </w:tr>
      <w:tr w:rsidR="00C93CD7" w:rsidRPr="00C93CD7" w:rsidTr="00C4761C">
        <w:tc>
          <w:tcPr>
            <w:tcW w:w="195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консультационная работа с родителями (тренинги, круглые столы, консультации, семинары, открытые занятия, и др.)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  баллов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 менее 5 видов деятельности в квартал</w:t>
            </w:r>
          </w:p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 балла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– 3 вида деятельности</w:t>
            </w:r>
          </w:p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 баллов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данные критерии отсутствуют</w:t>
            </w:r>
          </w:p>
        </w:tc>
      </w:tr>
      <w:tr w:rsidR="00C93CD7" w:rsidRPr="00C93CD7" w:rsidTr="00C4761C">
        <w:tc>
          <w:tcPr>
            <w:tcW w:w="195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конфликтов, жалоб, удовлетворенность родителей качеством услуги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 балла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жалоб и конфликтов не зафиксировано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0 баллов 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– зафиксировано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Лишение баллов по всем показателям за квартал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если конфликт или жалоба вышли за пределы МАДОУ (район, город)</w:t>
            </w:r>
          </w:p>
        </w:tc>
      </w:tr>
      <w:tr w:rsidR="00C93CD7" w:rsidRPr="00C93CD7" w:rsidTr="00C4761C">
        <w:tc>
          <w:tcPr>
            <w:tcW w:w="195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2.Внедрение современных информационных  технологий.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2.1. Использование компьютерных программ в коррекционно-развивающей работе. 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- использует систематически;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- использует периодически.</w:t>
            </w:r>
          </w:p>
        </w:tc>
      </w:tr>
      <w:tr w:rsidR="00C93CD7" w:rsidRPr="00C93CD7" w:rsidTr="00C4761C">
        <w:tc>
          <w:tcPr>
            <w:tcW w:w="1951" w:type="dxa"/>
            <w:vMerge w:val="restart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3. Профессиональные достижения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3.1. Результативное участие (выход в финал) в конкурсах профессионального мастерства.  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Очные: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10 баллов - всероссийский уровень;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8 баллов - региональный уровень;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6 баллов - муниципальный уровень.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Заочные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: 4 балла - всероссийский уровень.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 баллы за участие и высокие  показатели   в конкурсах профессионального мастерства   устанавливаются сроком на один год по   наивысшему результату.  При участии за год в нескольких конкурсах баллы суммируются.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Участие в конкурсе: 1 бал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уровень, </w:t>
            </w:r>
          </w:p>
        </w:tc>
      </w:tr>
      <w:tr w:rsidR="00C93CD7" w:rsidRPr="00C93CD7" w:rsidTr="00C4761C">
        <w:tc>
          <w:tcPr>
            <w:tcW w:w="1951" w:type="dxa"/>
            <w:vMerge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3.2. Наличие публикаций.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всероссийский уровень;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 региональный уровень.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 с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оответствующие баллы устанавливаются на один год за каждую публикацию.</w:t>
            </w:r>
          </w:p>
        </w:tc>
      </w:tr>
      <w:tr w:rsidR="00C93CD7" w:rsidRPr="00C93CD7" w:rsidTr="00C4761C">
        <w:tc>
          <w:tcPr>
            <w:tcW w:w="1951" w:type="dxa"/>
            <w:vMerge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3.3. Обобщение опыта работы.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- региональный уровень;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- муниципальный уровень;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- уровень ОУ.</w:t>
            </w:r>
          </w:p>
        </w:tc>
      </w:tr>
      <w:tr w:rsidR="00C93CD7" w:rsidRPr="00C93CD7" w:rsidTr="00C4761C">
        <w:trPr>
          <w:trHeight w:val="364"/>
        </w:trPr>
        <w:tc>
          <w:tcPr>
            <w:tcW w:w="1951" w:type="dxa"/>
            <w:vMerge w:val="restart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Методическая </w:t>
            </w: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организационная работа.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Зафиксированное участие (программы, протоколы и т.п.) в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семинарах, конференциях, форумах, педагогических чтениях и др. (выступления, организация выставок, открытые уроки, мастер-классы и др.).</w:t>
            </w:r>
            <w:proofErr w:type="gramEnd"/>
          </w:p>
        </w:tc>
        <w:tc>
          <w:tcPr>
            <w:tcW w:w="3686" w:type="dxa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балла - всероссийский уровень; 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3 балла - региональный уровень; 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балла - муниципальный уровень;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 балл - уровень ОУ. 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Примечание: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набранные за участие в мероприятиях по разным темам баллы  суммируются. </w:t>
            </w:r>
          </w:p>
        </w:tc>
      </w:tr>
      <w:tr w:rsidR="00C93CD7" w:rsidRPr="00C93CD7" w:rsidTr="00C4761C">
        <w:tc>
          <w:tcPr>
            <w:tcW w:w="1951" w:type="dxa"/>
            <w:vMerge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4.2. Разработка программ элективных курсов, факультативов, кружков и т.д.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 баллов – утверждение на региональном уровне;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 – утверждение на муниципальном уровне;</w:t>
            </w:r>
          </w:p>
        </w:tc>
      </w:tr>
      <w:tr w:rsidR="00C93CD7" w:rsidRPr="00C93CD7" w:rsidTr="00C4761C">
        <w:tc>
          <w:tcPr>
            <w:tcW w:w="195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5. Взаимодействие с субъектами коррекционно-развивающей работы.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5.1. Зафиксированное участие в совместных мероприятиях (протоколы, программы, договора и т.п.): - со специалистами  школьного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детей с ограниченными возможностями здоровья;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со специалистами дошкольных образовательных учреждений по вопросам преемственности;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со специалистами Центра занятости;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со специалистами учреждений здравоохранения.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 балл за каждое совместное мероприятие.</w:t>
            </w:r>
          </w:p>
        </w:tc>
      </w:tr>
      <w:tr w:rsidR="00C93CD7" w:rsidRPr="00C93CD7" w:rsidTr="00C4761C">
        <w:tc>
          <w:tcPr>
            <w:tcW w:w="1951" w:type="dxa"/>
            <w:vMerge w:val="restart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6. Реализация дополнительных проектов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6.1. Участие в реализации муниципальных, региональных, федеральных проектов и программ по конкретным направлениям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развитие технического творчества, проведение музейных уроков,  работа со школьным хором, театром, реализация экскурсионных и экспедиционных программ, групповых и индивидуальных учебных проектов и др.).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(устанавливается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D7" w:rsidRPr="00C93CD7" w:rsidTr="00C4761C">
        <w:tc>
          <w:tcPr>
            <w:tcW w:w="1951" w:type="dxa"/>
            <w:vMerge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C9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социальных акциях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(устанавливается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93CD7" w:rsidRPr="00C93CD7" w:rsidTr="00C4761C">
        <w:tc>
          <w:tcPr>
            <w:tcW w:w="1951" w:type="dxa"/>
            <w:vMerge w:val="restart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7.Реализация мероприятий, обеспечивающих взаимодействие с родителями обучающихся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7.1. Индивидуальная работа с родителями учащихся, имеющих неудовлетворительную успеваемость по предмету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 – при положительной динамике</w:t>
            </w:r>
          </w:p>
        </w:tc>
      </w:tr>
      <w:tr w:rsidR="00C93CD7" w:rsidRPr="00C93CD7" w:rsidTr="00C4761C">
        <w:tc>
          <w:tcPr>
            <w:tcW w:w="1951" w:type="dxa"/>
            <w:vMerge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7.2. Участие в родительских собраниях, лекториях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93CD7" w:rsidRPr="00C93CD7" w:rsidTr="00C4761C">
        <w:trPr>
          <w:trHeight w:val="621"/>
        </w:trPr>
        <w:tc>
          <w:tcPr>
            <w:tcW w:w="1951" w:type="dxa"/>
            <w:vMerge w:val="restart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8. Организация учебно-коррекционного процесса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новыми технологиями (массаж,  </w:t>
            </w:r>
            <w:proofErr w:type="spellStart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терапия и др. - презентация материала на </w:t>
            </w:r>
            <w:proofErr w:type="spellStart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gramStart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овете</w:t>
            </w:r>
            <w:proofErr w:type="spellEnd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до 10 баллов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3CD7" w:rsidRPr="00C93CD7" w:rsidTr="00C4761C">
        <w:trPr>
          <w:trHeight w:val="844"/>
        </w:trPr>
        <w:tc>
          <w:tcPr>
            <w:tcW w:w="1951" w:type="dxa"/>
            <w:vMerge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Модификация методик коррекционного воздействия (например: адаптация методики для </w:t>
            </w:r>
            <w:proofErr w:type="spellStart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леворуких</w:t>
            </w:r>
            <w:proofErr w:type="spellEnd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детей, </w:t>
            </w:r>
            <w:proofErr w:type="spellStart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гиперактивных</w:t>
            </w:r>
            <w:proofErr w:type="spellEnd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др.), разработка и внедрение программ по отдельным направлениям </w:t>
            </w:r>
            <w:proofErr w:type="spellStart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gramStart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еят-ти</w:t>
            </w:r>
            <w:proofErr w:type="spellEnd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ентация</w:t>
            </w:r>
            <w:proofErr w:type="spellEnd"/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материала на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до 15 баллов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3CD7" w:rsidRPr="00C93CD7" w:rsidTr="00C4761C">
        <w:trPr>
          <w:trHeight w:val="844"/>
        </w:trPr>
        <w:tc>
          <w:tcPr>
            <w:tcW w:w="1951" w:type="dxa"/>
            <w:vMerge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коррекционных занятий, логопедического кабинета (регулярное пополнение оборудования, создание картотек, игр, пособий и др.)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до 7 баллов</w:t>
            </w:r>
          </w:p>
        </w:tc>
      </w:tr>
      <w:tr w:rsidR="00C93CD7" w:rsidRPr="00C93CD7" w:rsidTr="00C4761C">
        <w:trPr>
          <w:trHeight w:val="844"/>
        </w:trPr>
        <w:tc>
          <w:tcPr>
            <w:tcW w:w="1951" w:type="dxa"/>
            <w:vMerge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подход к решению коррекционных задач, использование активных форм работы с детьми (проекты, конкурсы, развлечения, акции)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до 10 баллов</w:t>
            </w:r>
          </w:p>
        </w:tc>
      </w:tr>
      <w:tr w:rsidR="00C93CD7" w:rsidRPr="00C93CD7" w:rsidTr="00C4761C">
        <w:trPr>
          <w:trHeight w:val="714"/>
        </w:trPr>
        <w:tc>
          <w:tcPr>
            <w:tcW w:w="1951" w:type="dxa"/>
            <w:vMerge w:val="restart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9.Эффективность коррекционной работы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проведение консультаций, мастер – классов, семинаров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практикумов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  баллов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 менее 5 видов деятельности в квартал</w:t>
            </w:r>
          </w:p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 балла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– 3 вида деятельности</w:t>
            </w:r>
          </w:p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 баллов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данные критерии отсутствуют</w:t>
            </w:r>
          </w:p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до 8 баллов</w:t>
            </w:r>
          </w:p>
        </w:tc>
      </w:tr>
      <w:tr w:rsidR="00C93CD7" w:rsidRPr="00C93CD7" w:rsidTr="00C4761C">
        <w:trPr>
          <w:trHeight w:val="714"/>
        </w:trPr>
        <w:tc>
          <w:tcPr>
            <w:tcW w:w="1951" w:type="dxa"/>
            <w:vMerge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консультационная работа с родителями (тренинги, круглые столы, консультации, семинары, открытые занятия, и др.)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  баллов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 менее 5 видов деятельности в квартал</w:t>
            </w:r>
          </w:p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 балла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– 3 вида деятельности</w:t>
            </w:r>
          </w:p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 баллов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данные критерии отсутствуют</w:t>
            </w:r>
          </w:p>
        </w:tc>
      </w:tr>
      <w:tr w:rsidR="00C93CD7" w:rsidRPr="00C93CD7" w:rsidTr="00C4761C">
        <w:trPr>
          <w:trHeight w:val="621"/>
        </w:trPr>
        <w:tc>
          <w:tcPr>
            <w:tcW w:w="1951" w:type="dxa"/>
            <w:vMerge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конфликтов, жалоб, удовлетворенность родителей качеством услуги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 балла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жалоб и конфликтов не зафиксировано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0 баллов 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>– зафиксировано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Лишение баллов по всем показателям за квартал</w:t>
            </w:r>
            <w:r w:rsidRPr="00C93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если конфликт или жалоба вышли за пределы МАДОУ (район, город)</w:t>
            </w:r>
          </w:p>
        </w:tc>
      </w:tr>
      <w:tr w:rsidR="00C93CD7" w:rsidRPr="00C93CD7" w:rsidTr="00C4761C">
        <w:tc>
          <w:tcPr>
            <w:tcW w:w="1951" w:type="dxa"/>
            <w:vMerge w:val="restart"/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10. Уровень исполнительской дисциплины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9.1. Ведение без замечаний школьной документации. Предоставление в  установленные сроки всех документов: справок, отчётов и др.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93CD7" w:rsidRPr="00C93CD7" w:rsidTr="00C4761C">
        <w:tc>
          <w:tcPr>
            <w:tcW w:w="1951" w:type="dxa"/>
            <w:vMerge/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9.2. Оперативное устранение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93CD7" w:rsidRPr="00C93CD7" w:rsidTr="00C4761C">
        <w:tc>
          <w:tcPr>
            <w:tcW w:w="1951" w:type="dxa"/>
            <w:vMerge/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9.3. участие в общественной жизни школы: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руководитель экскурсии,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-сопровождающий учащихся во время поездки,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- помощь в проведении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общешкольных мероприятий,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оформление общешкольной документации (ведение протоколов педсоветов, совещаний, собраний и др.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привлечение спонсорских средств на нужды школы,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инициирование социальных акций,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проведение предметных недель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баллу за каждый пункт</w:t>
            </w:r>
          </w:p>
        </w:tc>
      </w:tr>
      <w:tr w:rsidR="00C93CD7" w:rsidRPr="00C93CD7" w:rsidTr="00C4761C">
        <w:tc>
          <w:tcPr>
            <w:tcW w:w="1951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Участие в коллективных педагогических проектах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10.1. Качественное исполнение функций организаторов ППЭ, ОУ ППЭ во время проведения ГИА, ЕГЭ,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муниципального этапа Всероссийской олимпиады школьников.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- при отсутствии замечаний со стороны руководителей ППЭ и контролирующих органов.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93CD7" w:rsidRPr="00C93CD7" w:rsidTr="00C4761C">
        <w:tc>
          <w:tcPr>
            <w:tcW w:w="1951" w:type="dxa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12. Создание элементов образовательной инфраструктуры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(оформление кабинета, лаборатории, музея и </w:t>
            </w:r>
            <w:proofErr w:type="spellStart"/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рекреаций, благоустройстве школьной территории.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– (количество баллов определяется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93CD7" w:rsidRPr="00C93CD7" w:rsidTr="00C4761C">
        <w:tc>
          <w:tcPr>
            <w:tcW w:w="1951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Исполнение дополнительных обязанностей (ответственность за </w:t>
            </w:r>
            <w:proofErr w:type="gramStart"/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 ДД,  комиссия по питанию)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дополнительных обязанностей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(устанавливается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93CD7" w:rsidRPr="00C93CD7" w:rsidTr="00C4761C">
        <w:tc>
          <w:tcPr>
            <w:tcW w:w="1951" w:type="dxa"/>
            <w:vMerge w:val="restart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14. Реализация дополнительных проектов</w:t>
            </w: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13.1. Участие в реализации муниципальных, региональных, федеральных проектов и программ по конкретным направлениям:</w:t>
            </w:r>
          </w:p>
          <w:p w:rsidR="00C93CD7" w:rsidRPr="00C93CD7" w:rsidRDefault="00C93CD7" w:rsidP="00C93CD7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(развитие технического творчества, проведение музейных уроков,  работа со школьным хором, театром, реализация экскурсионных и экспедиционных программ, групповых и индивидуальных учебных проектов и др.).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(устанавливается </w:t>
            </w:r>
            <w:proofErr w:type="spell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93CD7" w:rsidRPr="00C93CD7" w:rsidTr="00C4761C">
        <w:tc>
          <w:tcPr>
            <w:tcW w:w="1951" w:type="dxa"/>
            <w:vMerge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C93CD7" w:rsidRPr="00C93CD7" w:rsidRDefault="00C93CD7" w:rsidP="00C93CD7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13.2. Руководство и участие в мероприятиях, повышающих авторитет и имидж обучающихся, родителей и общественности, </w:t>
            </w:r>
            <w:r w:rsidRPr="00C9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акциях.</w:t>
            </w:r>
          </w:p>
          <w:p w:rsidR="00C93CD7" w:rsidRPr="00C93CD7" w:rsidRDefault="00C93CD7" w:rsidP="00C93CD7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участие в акциях,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встречах, тематических собраниях, субботниках, праздниках поселка, района, в работе с социальными партнерами; степень активности, уровень внешнего выхода на социальные события, подтвержденные документально, многократность участия  </w:t>
            </w:r>
          </w:p>
        </w:tc>
        <w:tc>
          <w:tcPr>
            <w:tcW w:w="3686" w:type="dxa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Пассивность – 0 баллов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Разовое участие в проведении мероприятий – 1 балл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активность, высокий уровень внешнего выхода на социальные события,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подтвержденные документально- 2-4 балла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+1 балл за многократность участия </w:t>
            </w:r>
          </w:p>
        </w:tc>
      </w:tr>
    </w:tbl>
    <w:p w:rsidR="00C93CD7" w:rsidRPr="00C93CD7" w:rsidRDefault="00C93CD7" w:rsidP="00C9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D7" w:rsidRPr="00C93CD7" w:rsidRDefault="00C93CD7" w:rsidP="00C9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D7" w:rsidRPr="00C93CD7" w:rsidRDefault="00C93CD7" w:rsidP="00C93CD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3.4.5.  Критерии оценки результативности профессиональной деятельности </w:t>
      </w:r>
      <w:r w:rsidRPr="00C93CD7">
        <w:rPr>
          <w:rFonts w:ascii="Times New Roman" w:hAnsi="Times New Roman" w:cs="Times New Roman"/>
          <w:b/>
          <w:i/>
          <w:sz w:val="24"/>
          <w:szCs w:val="24"/>
        </w:rPr>
        <w:t>старшего вожатого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3835"/>
        <w:gridCol w:w="3243"/>
      </w:tblGrid>
      <w:tr w:rsidR="00C625E9" w:rsidRPr="00C93CD7" w:rsidTr="00C625E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критериев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C625E9" w:rsidRPr="00C93CD7" w:rsidTr="00C625E9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1. Результаты работы по организации деятельности органов ученического самоуправления, детских общественных организаций.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1.1. Результативное участие обучающихся (призовые места) в конкурсах детских общественных организаций и детского самоуправления.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всероссийский уровень;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 баллов – региональный уровень;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 балла – муниципальный уровень.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одного обучающегося (коллектива) в мероприятиях по одному направлению устанавливаются на один год по наивысшему достижению. 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Результаты по разным направлениям суммируются.</w:t>
            </w:r>
          </w:p>
        </w:tc>
      </w:tr>
      <w:tr w:rsidR="00C625E9" w:rsidRPr="00C93CD7" w:rsidTr="00C625E9">
        <w:trPr>
          <w:trHeight w:val="1339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9" w:rsidRPr="00C93CD7" w:rsidRDefault="00C625E9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1.2. Результативное участие обучающихся (призовые места) в творческих конкурсах, фестивалях, смотрах, акциях  и т.д.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всероссийский уровень;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 баллов – региональный уровень;</w:t>
            </w:r>
          </w:p>
          <w:p w:rsidR="00C625E9" w:rsidRPr="00C93CD7" w:rsidRDefault="00C625E9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 балла – муниципальный уровень.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одного обучающегося (коллектива) в мероприятиях по одному направлению устанавливаются по наивысшему достижению. </w:t>
            </w:r>
          </w:p>
          <w:p w:rsidR="00C625E9" w:rsidRPr="00C93CD7" w:rsidRDefault="00C625E9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Результаты по разным направлениям суммируются.</w:t>
            </w:r>
          </w:p>
        </w:tc>
      </w:tr>
      <w:tr w:rsidR="00C625E9" w:rsidRPr="00C93CD7" w:rsidTr="00C625E9">
        <w:trPr>
          <w:trHeight w:val="830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9" w:rsidRPr="00C93CD7" w:rsidRDefault="00C625E9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1.3. Высокий уровень мероприятий, проводимых в каникулярное время.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баллов.</w:t>
            </w:r>
          </w:p>
        </w:tc>
      </w:tr>
      <w:tr w:rsidR="00C625E9" w:rsidRPr="00C93CD7" w:rsidTr="00C625E9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9" w:rsidRPr="00C93CD7" w:rsidRDefault="00C625E9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1.4. Активное взаимодействие с учреждениями культуры, дополнительного образования.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 балл за каждое совместное мероприятие.</w:t>
            </w:r>
          </w:p>
        </w:tc>
      </w:tr>
      <w:tr w:rsidR="00C625E9" w:rsidRPr="00C93CD7" w:rsidTr="00C625E9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Профессиональные достижения.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2.1. Результативное участие (выход в финал) в конкурсах профессионального мастерства.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Очные: 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10 баллов - всероссийский уровень; 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8 баллов - региональный уровень; 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баллов - муниципальный уровень. 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Заочные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: 4 балла - всероссийский уровень. 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 баллы за участие и высокие  показатели   в   конкурсах профессионального мастерства   устанавливаются сроком на один год по наивысшему результату.  При участии за год в нескольких конкурсах баллы суммируются.</w:t>
            </w:r>
          </w:p>
        </w:tc>
      </w:tr>
      <w:tr w:rsidR="00C625E9" w:rsidRPr="00C93CD7" w:rsidTr="00C625E9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9" w:rsidRPr="00C93CD7" w:rsidRDefault="00C625E9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2.2. Наличие публикаций.</w:t>
            </w:r>
          </w:p>
          <w:p w:rsidR="00C625E9" w:rsidRPr="00C93CD7" w:rsidRDefault="00C625E9" w:rsidP="00C93CD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всероссийский уровень;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 региональный уровень.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 с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оответствующие баллы устанавливаются на один год за каждую публикацию.</w:t>
            </w:r>
          </w:p>
        </w:tc>
      </w:tr>
      <w:tr w:rsidR="00C625E9" w:rsidRPr="00C93CD7" w:rsidTr="00C625E9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9" w:rsidRPr="00C93CD7" w:rsidRDefault="00C625E9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2.3. Наличие обобщенного опыта работы.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- региональный уровень;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балла - муниципальный уровень;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- уровень ОУ.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Примечание: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баллы устанавливаются на один год.</w:t>
            </w:r>
          </w:p>
        </w:tc>
      </w:tr>
      <w:tr w:rsidR="00C625E9" w:rsidRPr="00C93CD7" w:rsidTr="0006570D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3. Методическая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профилактическая</w:t>
            </w: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Зафиксированное участие (программы, протоколы и т.п.) в семинарах, конференциях, форумах, педагогических чтениях и др. (выступления, организация выставок, открытые уроки, мастер-классы и др.).</w:t>
            </w:r>
            <w:proofErr w:type="gram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4 балла - всероссийский уровень; </w:t>
            </w:r>
          </w:p>
          <w:p w:rsidR="00C625E9" w:rsidRPr="00C93CD7" w:rsidRDefault="00C625E9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3 балла - региональный уровень; </w:t>
            </w:r>
          </w:p>
          <w:p w:rsidR="00C625E9" w:rsidRPr="00C93CD7" w:rsidRDefault="00C625E9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- муниципальный уровень;</w:t>
            </w:r>
          </w:p>
          <w:p w:rsidR="00C625E9" w:rsidRPr="00C93CD7" w:rsidRDefault="00C625E9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 балл - уровень ОУ. </w:t>
            </w:r>
          </w:p>
          <w:p w:rsidR="00C625E9" w:rsidRPr="00C93CD7" w:rsidRDefault="00C625E9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Примечание: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набранные за участие в мероприятиях по разным темам баллы суммируются. </w:t>
            </w:r>
          </w:p>
        </w:tc>
      </w:tr>
      <w:tr w:rsidR="00C625E9" w:rsidRPr="00C93CD7" w:rsidTr="0006570D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5E9" w:rsidRPr="00C93CD7" w:rsidRDefault="00C625E9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hd w:val="clear" w:color="auto" w:fill="FFFFFF"/>
              <w:tabs>
                <w:tab w:val="left" w:pos="10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3.2. Разработка программ   кружков, факультативов и т.д.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7 баллов – утверждение на региональном уровне;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 – утверждение на муниципальном уровне.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Примечание: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баллы устанавливаются на один год.</w:t>
            </w:r>
          </w:p>
        </w:tc>
      </w:tr>
      <w:tr w:rsidR="00C625E9" w:rsidRPr="00C93CD7" w:rsidTr="0006570D"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9" w:rsidRPr="000C0E54" w:rsidRDefault="00C625E9" w:rsidP="00A478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1001AB" w:rsidRDefault="00C625E9" w:rsidP="00C6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1001AB">
              <w:rPr>
                <w:rFonts w:ascii="Times New Roman" w:eastAsia="Times New Roman" w:hAnsi="Times New Roman" w:cs="Times New Roman"/>
              </w:rPr>
              <w:t xml:space="preserve">Активное выявление несовершеннолетних и (или) семей, находящихся в социально опасном положении, сообщение о выявленных </w:t>
            </w:r>
            <w:r w:rsidRPr="001001AB">
              <w:rPr>
                <w:rFonts w:ascii="Times New Roman" w:eastAsia="Times New Roman" w:hAnsi="Times New Roman" w:cs="Times New Roman"/>
              </w:rPr>
              <w:lastRenderedPageBreak/>
              <w:t>несовершеннолетних и семьях и результатах индивидуальной профилактической работы в органы и учреждения системы профилактики, в том числе в органы внутренних дел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1001AB" w:rsidRDefault="00C625E9" w:rsidP="00A4781E">
            <w:pPr>
              <w:shd w:val="clear" w:color="auto" w:fill="FFFFFF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/>
                <w:i/>
              </w:rPr>
            </w:pPr>
            <w:r w:rsidRPr="001001AB">
              <w:rPr>
                <w:rFonts w:ascii="Times New Roman" w:eastAsia="Times New Roman" w:hAnsi="Times New Roman" w:cs="Times New Roman"/>
              </w:rPr>
              <w:lastRenderedPageBreak/>
              <w:t>1 балл за каждый случай выявления  и сообщения о выявленных несовершеннолетних и семьях</w:t>
            </w:r>
          </w:p>
        </w:tc>
      </w:tr>
      <w:tr w:rsidR="00C625E9" w:rsidRPr="00C93CD7" w:rsidTr="00C625E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Признание высокого профессионализма  старшей вожатой.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4.1. Наличие позитивных отзывов в адрес вожатой со стороны родителей  и учащихся.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3 балла. </w:t>
            </w:r>
          </w:p>
          <w:p w:rsidR="00C625E9" w:rsidRPr="00C93CD7" w:rsidRDefault="00C625E9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CD7" w:rsidRPr="00C93CD7" w:rsidRDefault="00C93CD7" w:rsidP="00C9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D7" w:rsidRPr="00C93CD7" w:rsidRDefault="00C93CD7" w:rsidP="00C93CD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>3.4.6. Критерии оценки результативности профессиональной деятельности педагога-</w:t>
      </w:r>
      <w:r w:rsidRPr="00C93CD7">
        <w:rPr>
          <w:rFonts w:ascii="Times New Roman" w:hAnsi="Times New Roman" w:cs="Times New Roman"/>
          <w:b/>
          <w:i/>
          <w:sz w:val="24"/>
          <w:szCs w:val="24"/>
        </w:rPr>
        <w:t>библиотекаря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3835"/>
        <w:gridCol w:w="3243"/>
      </w:tblGrid>
      <w:tr w:rsidR="00C93CD7" w:rsidRPr="00C93CD7" w:rsidTr="00C4761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критериев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C93CD7" w:rsidRPr="00C93CD7" w:rsidTr="00C4761C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1. Результаты работы с библиотечным фондом и фондом периодической литературы.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1.1. Обеспеченность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 по всем предметам учебного плана к началу учебного года.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3 балла - 100%. </w:t>
            </w:r>
          </w:p>
        </w:tc>
      </w:tr>
      <w:tr w:rsidR="00C93CD7" w:rsidRPr="00C93CD7" w:rsidTr="00C4761C">
        <w:trPr>
          <w:trHeight w:val="1339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1.2. Пополнение фонда художественной литературы ежегодно не менее чем на 5% от общего количества фонда, согласно стандартам ИФЛА (Международная библиотечная Ассоциация).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30% - 3 балла;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20% - 2 балла;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10% - 1 балл.</w:t>
            </w:r>
          </w:p>
        </w:tc>
      </w:tr>
      <w:tr w:rsidR="00C93CD7" w:rsidRPr="00C93CD7" w:rsidTr="00C4761C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1.3. Выполнение плановых показателей по подписке на периодические издания.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 - выполнение плана подписки на 100%.</w:t>
            </w:r>
          </w:p>
        </w:tc>
      </w:tr>
      <w:tr w:rsidR="00C93CD7" w:rsidRPr="00C93CD7" w:rsidTr="00C4761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2. Внедрение информационных технологий в практику работы библиотеки.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2.1. Внедрение основных этапов работы  программы АИБС «МАРК- </w:t>
            </w:r>
            <w:r w:rsidRPr="00C9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» в практику работы. Ведение баз данных:</w:t>
            </w:r>
          </w:p>
          <w:p w:rsidR="00C93CD7" w:rsidRPr="00C93CD7" w:rsidRDefault="00C93CD7" w:rsidP="00C93CD7">
            <w:pPr>
              <w:numPr>
                <w:ilvl w:val="0"/>
                <w:numId w:val="22"/>
              </w:numPr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«Учебники»;</w:t>
            </w:r>
          </w:p>
          <w:p w:rsidR="00C93CD7" w:rsidRPr="00C93CD7" w:rsidRDefault="00C93CD7" w:rsidP="00C93CD7">
            <w:pPr>
              <w:numPr>
                <w:ilvl w:val="0"/>
                <w:numId w:val="22"/>
              </w:numPr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«Книги»;</w:t>
            </w:r>
          </w:p>
          <w:p w:rsidR="00C93CD7" w:rsidRPr="00C93CD7" w:rsidRDefault="00C93CD7" w:rsidP="00C93CD7">
            <w:pPr>
              <w:numPr>
                <w:ilvl w:val="0"/>
                <w:numId w:val="22"/>
              </w:numPr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«Периодика»;</w:t>
            </w:r>
          </w:p>
          <w:p w:rsidR="00C93CD7" w:rsidRPr="00C93CD7" w:rsidRDefault="00C93CD7" w:rsidP="00C93CD7">
            <w:pPr>
              <w:numPr>
                <w:ilvl w:val="0"/>
                <w:numId w:val="22"/>
              </w:numPr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«Диски»;</w:t>
            </w:r>
          </w:p>
          <w:p w:rsidR="00C93CD7" w:rsidRPr="00C93CD7" w:rsidRDefault="00C93CD7" w:rsidP="00C93CD7">
            <w:pPr>
              <w:numPr>
                <w:ilvl w:val="0"/>
                <w:numId w:val="22"/>
              </w:numPr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«Абонемент».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(максимально)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По 1 баллу за каждую базу</w:t>
            </w:r>
          </w:p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D7" w:rsidRPr="00C93CD7" w:rsidTr="00C4761C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3. Профессиональные достижения.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3.1. Результативное участие (выход в финал) в конкурсах профессионального мастерства.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Очные: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10 баллов - всероссийский уровень;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8 баллов - региональный уровень;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5 баллов - муниципальный уровень.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Заочные</w:t>
            </w:r>
            <w:proofErr w:type="gramEnd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: 3 балла - всероссийский уровень.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 баллы за участие и высокие  показатели   в   конкурсах профессионального мастерства   устанавливаются сроком на один год по   наивысшему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результату.  При участии за год в нескольких конкурсах баллы суммируются.</w:t>
            </w:r>
          </w:p>
        </w:tc>
      </w:tr>
      <w:tr w:rsidR="00C93CD7" w:rsidRPr="00C93CD7" w:rsidTr="00C4761C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3.2. Наличие публикаций.</w:t>
            </w:r>
          </w:p>
          <w:p w:rsidR="00C93CD7" w:rsidRPr="00C93CD7" w:rsidRDefault="00C93CD7" w:rsidP="00C93CD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– всероссийский уровень;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–  региональный уровень.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 с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оответствующие баллы устанавливаются на один год за каждую публикацию.</w:t>
            </w:r>
          </w:p>
        </w:tc>
      </w:tr>
      <w:tr w:rsidR="00C93CD7" w:rsidRPr="00C93CD7" w:rsidTr="00C4761C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3.3. Наличие обобщенного опыта работы.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10 баллов - региональный уровень;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 - муниципальный уровень;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- уровень ОУ.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Примечание: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баллы устанавливаются на один год.</w:t>
            </w:r>
          </w:p>
        </w:tc>
      </w:tr>
      <w:tr w:rsidR="00C93CD7" w:rsidRPr="00C93CD7" w:rsidTr="00C4761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4. Методическая и организационная работа.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Зафиксированное участие (программы, протоколы и т.п.) в семинарах, конференциях, форумах, педагогических чтениях и др. (выступления, организация выставок, открытые уроки, мастер-классы и др.).</w:t>
            </w:r>
            <w:proofErr w:type="gram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4 балла - всероссийский уровень; 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3 балла - региональный уровень; 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- муниципальный уровень;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 балл - уровень ОУ. </w:t>
            </w:r>
          </w:p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Примечание: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набранные за участие в мероприятиях по разным темам баллы суммируются. </w:t>
            </w:r>
          </w:p>
        </w:tc>
      </w:tr>
      <w:tr w:rsidR="00C93CD7" w:rsidRPr="00C93CD7" w:rsidTr="00C4761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информационно – библиографической грамотности педагогов и обучающихся.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5.1. Проведение специальных занятий с обучающимися и педагогами по формированию у них навыков работы с информацией.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за каждый факт.</w:t>
            </w:r>
          </w:p>
        </w:tc>
      </w:tr>
      <w:tr w:rsidR="00C93CD7" w:rsidRPr="00C93CD7" w:rsidTr="00C4761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6. Признание высокого профессионализма заведующего библиотекой, библиотекаря.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6.1. Наличие позитивных отзывов в адрес заведующего библиотекой (библиотекаря) со стороны родителей  и учащихся.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балла.</w:t>
            </w:r>
          </w:p>
        </w:tc>
      </w:tr>
    </w:tbl>
    <w:p w:rsidR="00C93CD7" w:rsidRPr="00C93CD7" w:rsidRDefault="00C93CD7" w:rsidP="00C93C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93CD7" w:rsidRPr="00C93CD7" w:rsidRDefault="00C93CD7" w:rsidP="00C93C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3.4.7. Критерии </w:t>
      </w:r>
      <w:proofErr w:type="gramStart"/>
      <w:r w:rsidRPr="00C93CD7">
        <w:rPr>
          <w:rFonts w:ascii="Times New Roman" w:hAnsi="Times New Roman" w:cs="Times New Roman"/>
          <w:sz w:val="24"/>
          <w:szCs w:val="24"/>
        </w:rPr>
        <w:t xml:space="preserve">оценки результативности профессиональной деятельности </w:t>
      </w:r>
      <w:r w:rsidRPr="00C93CD7">
        <w:rPr>
          <w:rFonts w:ascii="Times New Roman" w:hAnsi="Times New Roman" w:cs="Times New Roman"/>
          <w:b/>
          <w:i/>
          <w:sz w:val="24"/>
          <w:szCs w:val="24"/>
        </w:rPr>
        <w:t>уборщика служебных помещений</w:t>
      </w:r>
      <w:proofErr w:type="gramEnd"/>
    </w:p>
    <w:p w:rsidR="00C93CD7" w:rsidRPr="00C93CD7" w:rsidRDefault="00C93CD7" w:rsidP="00C93C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4711"/>
        <w:gridCol w:w="2409"/>
      </w:tblGrid>
      <w:tr w:rsidR="00C93CD7" w:rsidRPr="00C93CD7" w:rsidTr="00C4761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93CD7" w:rsidRPr="00C93CD7" w:rsidTr="00C4761C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Результаты работы по обеспечению содержания закрепленных территорий в </w:t>
            </w: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надлежащем состоянии.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1.1.Качество  ежедневной уборки  помещений.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</w:tr>
      <w:tr w:rsidR="00C93CD7" w:rsidRPr="00C93CD7" w:rsidTr="00C4761C">
        <w:trPr>
          <w:trHeight w:val="537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1.2. Качество генеральной  уборки помещения.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C93CD7" w:rsidRPr="00C93CD7" w:rsidTr="00C4761C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1.3. Качественное выполнение разовых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поручений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</w:tr>
      <w:tr w:rsidR="00C93CD7" w:rsidRPr="00C93CD7" w:rsidTr="00C4761C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1.4. Ответственное отношение к  имуществу и оборудованию, размещённому на закреплённой территории.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5 балла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D7" w:rsidRPr="00C93CD7" w:rsidTr="00C4761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Признание высокого профессионализма работника.  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2.1. Отсутствие жалоб  со стороны родителей, учащихся, педагогов на действия (бездействия) уборщика служебных помещений.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93CD7" w:rsidRPr="00C93CD7" w:rsidTr="00C4761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3. Общественная и организационная работа.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3.1.Качественное участие в мероприятиях по улучшению общественной жизни школы (субботники, работа с учащимися и родителями, помощь педагогам в организации УВП)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за каждое мероприятие</w:t>
            </w:r>
          </w:p>
        </w:tc>
      </w:tr>
      <w:tr w:rsidR="00C93CD7" w:rsidRPr="00C93CD7" w:rsidTr="00C4761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3.2. Качественное и своевременное устранение посильных проблем в обслуживании помещений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C93CD7" w:rsidRPr="00C93CD7" w:rsidRDefault="00C93CD7" w:rsidP="00C9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D7" w:rsidRPr="00C93CD7" w:rsidRDefault="00C93CD7" w:rsidP="00C93C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3.4.8. Критерии оценки результативности профессиональной деятельности </w:t>
      </w:r>
      <w:r w:rsidRPr="00C93CD7">
        <w:rPr>
          <w:rFonts w:ascii="Times New Roman" w:hAnsi="Times New Roman" w:cs="Times New Roman"/>
          <w:b/>
          <w:sz w:val="24"/>
          <w:szCs w:val="24"/>
        </w:rPr>
        <w:t>рабочего по ремонту и комплексному обслуживанию зданий</w:t>
      </w:r>
    </w:p>
    <w:tbl>
      <w:tblPr>
        <w:tblW w:w="9710" w:type="dxa"/>
        <w:tblInd w:w="-20" w:type="dxa"/>
        <w:tblLayout w:type="fixed"/>
        <w:tblLook w:val="0000"/>
      </w:tblPr>
      <w:tblGrid>
        <w:gridCol w:w="2853"/>
        <w:gridCol w:w="4505"/>
        <w:gridCol w:w="2352"/>
      </w:tblGrid>
      <w:tr w:rsidR="00C93CD7" w:rsidRPr="00C93CD7" w:rsidTr="00C4761C">
        <w:trPr>
          <w:trHeight w:val="213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критериев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C93CD7" w:rsidRPr="00C93CD7" w:rsidTr="00C4761C">
        <w:trPr>
          <w:trHeight w:val="479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1. Результаты работы по обслуживанию здания.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 1.1. Бесперебойная работа систем водоснабжения, теплоснабжения, энергообеспечения.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балла.</w:t>
            </w:r>
          </w:p>
        </w:tc>
      </w:tr>
      <w:tr w:rsidR="00C93CD7" w:rsidRPr="00C93CD7" w:rsidTr="00C4761C">
        <w:trPr>
          <w:trHeight w:val="405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1.2. Качественное и своевременное устранение проблем  в обслуживании систем жизнеобеспечения.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93CD7" w:rsidRPr="00C93CD7" w:rsidTr="00C4761C">
        <w:trPr>
          <w:trHeight w:val="491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1.3 Своевременное устранение порчи школьного имущества.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93CD7" w:rsidRPr="00C93CD7" w:rsidTr="00C4761C">
        <w:trPr>
          <w:trHeight w:val="778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1.4 Качественное и быстрое выполнение разовых поручений директора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93CD7" w:rsidRPr="00C93CD7" w:rsidTr="00C4761C">
        <w:trPr>
          <w:trHeight w:val="435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1.5  Содержание территории школы в надлежащем санитарном состоянии.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93CD7" w:rsidRPr="00C93CD7" w:rsidTr="00C4761C">
        <w:trPr>
          <w:trHeight w:val="551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Признание высокого профессионализма рабочего.   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2.1. Отсутствие жалоб  со стороны родителей, учащихся, педагогов.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93CD7" w:rsidRPr="00C93CD7" w:rsidTr="00C4761C">
        <w:trPr>
          <w:trHeight w:val="551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Общественная  и организационная работа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3.1.Качественное участие в мероприятиях по улучшению общественной жизни школы (субботники, благоустройство и т. д.)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за каждое мероприятие</w:t>
            </w:r>
          </w:p>
        </w:tc>
      </w:tr>
    </w:tbl>
    <w:p w:rsidR="00C93CD7" w:rsidRPr="00C93CD7" w:rsidRDefault="00C93CD7" w:rsidP="00C93C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CD7" w:rsidRPr="00C93CD7" w:rsidRDefault="00C93CD7" w:rsidP="00C93CD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3.4.9. Критерии оценки результативности профессиональной деятельности </w:t>
      </w:r>
      <w:r w:rsidRPr="00C93CD7">
        <w:rPr>
          <w:rFonts w:ascii="Times New Roman" w:hAnsi="Times New Roman" w:cs="Times New Roman"/>
          <w:b/>
          <w:sz w:val="24"/>
          <w:szCs w:val="24"/>
        </w:rPr>
        <w:t>цветовода</w:t>
      </w:r>
    </w:p>
    <w:p w:rsidR="00C93CD7" w:rsidRPr="00C93CD7" w:rsidRDefault="00C93CD7" w:rsidP="00C93CD7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801" w:type="dxa"/>
        <w:tblInd w:w="-54" w:type="dxa"/>
        <w:tblLayout w:type="fixed"/>
        <w:tblLook w:val="0000"/>
      </w:tblPr>
      <w:tblGrid>
        <w:gridCol w:w="2410"/>
        <w:gridCol w:w="4982"/>
        <w:gridCol w:w="2409"/>
      </w:tblGrid>
      <w:tr w:rsidR="00C93CD7" w:rsidRPr="00C93CD7" w:rsidTr="00C4761C">
        <w:trPr>
          <w:trHeight w:val="24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93CD7" w:rsidRPr="00C93CD7" w:rsidTr="00C4761C">
        <w:trPr>
          <w:trHeight w:val="42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1. Результаты работы цветовода.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1.1.Отсутствие замечаний по ежедневному уходу за растениями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2 балла. </w:t>
            </w:r>
          </w:p>
        </w:tc>
      </w:tr>
      <w:tr w:rsidR="00C93CD7" w:rsidRPr="00C93CD7" w:rsidTr="00C4761C">
        <w:trPr>
          <w:trHeight w:val="53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качество подготовки семян и посадочного материала;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- устроенность клумб, рабаток, бордюров и т.т.;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качество посева семян, высадки рассады и т.д</w:t>
            </w:r>
            <w:proofErr w:type="gramStart"/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балла. </w:t>
            </w:r>
          </w:p>
        </w:tc>
      </w:tr>
      <w:tr w:rsidR="00C93CD7" w:rsidRPr="00C93CD7" w:rsidTr="00C4761C">
        <w:trPr>
          <w:trHeight w:val="14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1.3. Качественное и быстрое выполнение разовых поручений директора.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93CD7" w:rsidRPr="00C93CD7" w:rsidTr="00C4761C">
        <w:trPr>
          <w:trHeight w:val="14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D7" w:rsidRPr="00C93CD7" w:rsidRDefault="00C93CD7" w:rsidP="00C93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1.4. Ответственное отношение к  имуществу и оборудованию, размещённому на закреплённой территории.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2 балла. </w:t>
            </w:r>
          </w:p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D7" w:rsidRPr="00C93CD7" w:rsidTr="00C4761C">
        <w:trPr>
          <w:trHeight w:val="10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Признание высокого профессионализма работника.  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2.1. Отсутствие устных и письменных жалоб со стороны родителей, учащихся, педагогов на действия (бездействия) цветовода.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балла.</w:t>
            </w:r>
          </w:p>
        </w:tc>
      </w:tr>
      <w:tr w:rsidR="00C93CD7" w:rsidRPr="00C93CD7" w:rsidTr="00C4761C">
        <w:trPr>
          <w:trHeight w:val="68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3. Общественная и организационная работа.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3.1.Качественное участие в мероприятиях по улучшению общественной жизни школы (субботники, работа с учащимися и родителями, помощь педагогам в организации УВП)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за каждое мероприятие</w:t>
            </w:r>
          </w:p>
        </w:tc>
      </w:tr>
      <w:tr w:rsidR="00C93CD7" w:rsidRPr="00C93CD7" w:rsidTr="00C4761C">
        <w:trPr>
          <w:trHeight w:val="96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3.2. Качественное и своевременное устранение посильных проблем в обслуживании помещений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C93CD7" w:rsidRPr="00C93CD7" w:rsidRDefault="00C93CD7" w:rsidP="00C93CD7">
      <w:pPr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C93CD7" w:rsidRPr="00C93CD7" w:rsidRDefault="00C93CD7" w:rsidP="00C93C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3.4.10. Критерии оценки результативности профессиональной деятельности </w:t>
      </w:r>
      <w:r w:rsidRPr="00C93CD7">
        <w:rPr>
          <w:rFonts w:ascii="Times New Roman" w:hAnsi="Times New Roman" w:cs="Times New Roman"/>
          <w:b/>
          <w:i/>
          <w:sz w:val="24"/>
          <w:szCs w:val="24"/>
        </w:rPr>
        <w:t>сторожа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3"/>
        <w:gridCol w:w="4785"/>
        <w:gridCol w:w="1994"/>
      </w:tblGrid>
      <w:tr w:rsidR="00C93CD7" w:rsidRPr="00C93CD7" w:rsidTr="00C4761C">
        <w:trPr>
          <w:trHeight w:val="58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критериев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93CD7" w:rsidRPr="00C93CD7" w:rsidTr="00C4761C">
        <w:trPr>
          <w:trHeight w:val="564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1. Результаты работы по обеспечению сохранности вверенного имущества.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1.1. Отсутствие порчи (потери) школьного имущества во время дежурства.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баллов.</w:t>
            </w:r>
          </w:p>
        </w:tc>
      </w:tr>
      <w:tr w:rsidR="00C93CD7" w:rsidRPr="00C93CD7" w:rsidTr="00C4761C">
        <w:trPr>
          <w:trHeight w:val="743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1.2. Своевременное реагирование на возникающие чрезвычайные ситуации.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баллов.</w:t>
            </w:r>
          </w:p>
        </w:tc>
      </w:tr>
      <w:tr w:rsidR="00C93CD7" w:rsidRPr="00C93CD7" w:rsidTr="00C4761C">
        <w:trPr>
          <w:trHeight w:val="150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D7" w:rsidRPr="00C93CD7" w:rsidRDefault="00C93CD7" w:rsidP="00C93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1.3. Содержание помещений и территории в надлежащем санитарном состоянии.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балла.</w:t>
            </w:r>
          </w:p>
          <w:p w:rsidR="00C93CD7" w:rsidRPr="00C93CD7" w:rsidRDefault="00C93CD7" w:rsidP="00C93CD7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93CD7" w:rsidRPr="00C93CD7" w:rsidTr="00C4761C">
        <w:trPr>
          <w:trHeight w:val="862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Признание высокого профессионализма  сторожа.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2.1. Отсутствие жалоб  со стороны родителей, учащихся, педагогов на действия (бездействия) сторожа.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балла.</w:t>
            </w:r>
          </w:p>
        </w:tc>
      </w:tr>
      <w:tr w:rsidR="00C93CD7" w:rsidRPr="00C93CD7" w:rsidTr="00C4761C">
        <w:trPr>
          <w:trHeight w:val="352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3. Общественная и организационная работа.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3.1.Качественное участие в мероприятиях по улучшению общественной жизни школы (субботники, работа с учащимися и родителями, помощь педагогам в организации УВП)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за каждое мероприятие</w:t>
            </w:r>
          </w:p>
        </w:tc>
      </w:tr>
      <w:tr w:rsidR="00C93CD7" w:rsidRPr="00C93CD7" w:rsidTr="00C4761C">
        <w:trPr>
          <w:trHeight w:val="495"/>
        </w:trPr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3.2. Качественное и своевременное устранение посильных проблем в обслуживании помещений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7" w:rsidRPr="00C93CD7" w:rsidRDefault="00C93CD7" w:rsidP="00C93C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EB325A" w:rsidRPr="00C93CD7" w:rsidRDefault="00EB325A" w:rsidP="00EB32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>3.4.1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3CD7">
        <w:rPr>
          <w:rFonts w:ascii="Times New Roman" w:hAnsi="Times New Roman" w:cs="Times New Roman"/>
          <w:sz w:val="24"/>
          <w:szCs w:val="24"/>
        </w:rPr>
        <w:t xml:space="preserve">. Критерии оценки результативности профессиональной деятельности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оператора котельной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3"/>
        <w:gridCol w:w="4785"/>
        <w:gridCol w:w="1994"/>
      </w:tblGrid>
      <w:tr w:rsidR="00EB325A" w:rsidRPr="00C93CD7" w:rsidTr="00C4761C">
        <w:trPr>
          <w:trHeight w:val="58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критериев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B325A" w:rsidRPr="00C93CD7" w:rsidTr="00C4761C">
        <w:trPr>
          <w:trHeight w:val="564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1. Результаты работы по обеспечению сохранности вверенного имущества.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1.1. Отсутствие порчи (потери) школьного имущества во время дежурства.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баллов.</w:t>
            </w:r>
          </w:p>
        </w:tc>
      </w:tr>
      <w:tr w:rsidR="00EB325A" w:rsidRPr="00C93CD7" w:rsidTr="00EB325A">
        <w:trPr>
          <w:trHeight w:val="661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5A" w:rsidRPr="00C93CD7" w:rsidRDefault="00EB325A" w:rsidP="00C47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1.2. Своевременное реагирование на возникающие чрезвычайные ситуации.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5 баллов.</w:t>
            </w:r>
          </w:p>
        </w:tc>
      </w:tr>
      <w:tr w:rsidR="00EB325A" w:rsidRPr="00C93CD7" w:rsidTr="00C4761C">
        <w:trPr>
          <w:trHeight w:val="862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EB32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Признание высокого профессионализма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оператора</w:t>
            </w: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EB3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 xml:space="preserve">2.1. Отсутствие жалоб  со стороны родителей, учащихся, педагогов на действия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балла.</w:t>
            </w:r>
          </w:p>
        </w:tc>
      </w:tr>
      <w:tr w:rsidR="00EB325A" w:rsidRPr="00C93CD7" w:rsidTr="00C4761C">
        <w:trPr>
          <w:trHeight w:val="352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b/>
                <w:sz w:val="24"/>
                <w:szCs w:val="24"/>
              </w:rPr>
              <w:t>3. Общественная и организационная работа.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3.1.Качественное участие в мероприятиях по улучшению общественной жизни школы (субботники, работа с учащимися и родителями, помощь педагогам в организации УВП)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2 балла за каждое мероприятие</w:t>
            </w:r>
          </w:p>
        </w:tc>
      </w:tr>
      <w:tr w:rsidR="00EB325A" w:rsidRPr="00C93CD7" w:rsidTr="00C4761C">
        <w:trPr>
          <w:trHeight w:val="495"/>
        </w:trPr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3.2. Качественное и своевременное устранение посильных проблем в обслуживании помещений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5A" w:rsidRPr="00C93CD7" w:rsidRDefault="00EB325A" w:rsidP="00C476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EB325A" w:rsidRPr="00C93CD7" w:rsidRDefault="00EB325A" w:rsidP="00EB3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D7" w:rsidRPr="00C93CD7" w:rsidRDefault="00C93CD7" w:rsidP="00C9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CD7">
        <w:rPr>
          <w:rFonts w:ascii="Times New Roman" w:hAnsi="Times New Roman" w:cs="Times New Roman"/>
          <w:b/>
          <w:sz w:val="24"/>
          <w:szCs w:val="24"/>
        </w:rPr>
        <w:t>4. Порядок обжалования распределения стимулирующей части заработной платы.</w:t>
      </w:r>
    </w:p>
    <w:p w:rsidR="00C93CD7" w:rsidRPr="00C93CD7" w:rsidRDefault="00C93CD7" w:rsidP="00C9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D7">
        <w:rPr>
          <w:rFonts w:ascii="Times New Roman" w:hAnsi="Times New Roman" w:cs="Times New Roman"/>
          <w:sz w:val="24"/>
          <w:szCs w:val="24"/>
        </w:rPr>
        <w:t xml:space="preserve">4.1. В случае несогласия с решением о распределении стимулирующей части заработной платы работник вправе обратиться в комиссию по трудовым спорам в установленном Трудовым кодексом Российской Федерацией порядке. </w:t>
      </w:r>
    </w:p>
    <w:p w:rsidR="008035A1" w:rsidRDefault="008035A1"/>
    <w:sectPr w:rsidR="008035A1" w:rsidSect="002F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2B0E0254"/>
    <w:lvl w:ilvl="0" w:tplc="A85C667C">
      <w:start w:val="1"/>
      <w:numFmt w:val="bullet"/>
      <w:lvlText w:val="к"/>
      <w:lvlJc w:val="left"/>
    </w:lvl>
    <w:lvl w:ilvl="1" w:tplc="01A67534">
      <w:start w:val="1"/>
      <w:numFmt w:val="bullet"/>
      <w:lvlText w:val="в"/>
      <w:lvlJc w:val="left"/>
    </w:lvl>
    <w:lvl w:ilvl="2" w:tplc="E2DA6154">
      <w:start w:val="1"/>
      <w:numFmt w:val="bullet"/>
      <w:lvlText w:val=""/>
      <w:lvlJc w:val="left"/>
    </w:lvl>
    <w:lvl w:ilvl="3" w:tplc="2DDCC450">
      <w:numFmt w:val="decimal"/>
      <w:lvlText w:val=""/>
      <w:lvlJc w:val="left"/>
    </w:lvl>
    <w:lvl w:ilvl="4" w:tplc="CE18170E">
      <w:numFmt w:val="decimal"/>
      <w:lvlText w:val=""/>
      <w:lvlJc w:val="left"/>
    </w:lvl>
    <w:lvl w:ilvl="5" w:tplc="E7ECD2E0">
      <w:numFmt w:val="decimal"/>
      <w:lvlText w:val=""/>
      <w:lvlJc w:val="left"/>
    </w:lvl>
    <w:lvl w:ilvl="6" w:tplc="7D70A37C">
      <w:numFmt w:val="decimal"/>
      <w:lvlText w:val=""/>
      <w:lvlJc w:val="left"/>
    </w:lvl>
    <w:lvl w:ilvl="7" w:tplc="3AF8A27A">
      <w:numFmt w:val="decimal"/>
      <w:lvlText w:val=""/>
      <w:lvlJc w:val="left"/>
    </w:lvl>
    <w:lvl w:ilvl="8" w:tplc="ADC8746C">
      <w:numFmt w:val="decimal"/>
      <w:lvlText w:val=""/>
      <w:lvlJc w:val="left"/>
    </w:lvl>
  </w:abstractNum>
  <w:abstractNum w:abstractNumId="1">
    <w:nsid w:val="00F26605"/>
    <w:multiLevelType w:val="hybridMultilevel"/>
    <w:tmpl w:val="448AC8C4"/>
    <w:lvl w:ilvl="0" w:tplc="649887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4D3B62"/>
    <w:multiLevelType w:val="hybridMultilevel"/>
    <w:tmpl w:val="E1C0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2424"/>
    <w:multiLevelType w:val="multilevel"/>
    <w:tmpl w:val="CC429A30"/>
    <w:lvl w:ilvl="0">
      <w:start w:val="10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E536D"/>
    <w:multiLevelType w:val="hybridMultilevel"/>
    <w:tmpl w:val="86A4CB4C"/>
    <w:lvl w:ilvl="0" w:tplc="64D60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B7B6A"/>
    <w:multiLevelType w:val="hybridMultilevel"/>
    <w:tmpl w:val="EF1E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560"/>
    <w:multiLevelType w:val="multilevel"/>
    <w:tmpl w:val="B3425E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99D50C2"/>
    <w:multiLevelType w:val="hybridMultilevel"/>
    <w:tmpl w:val="6A46676A"/>
    <w:lvl w:ilvl="0" w:tplc="1F1CBC0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E161F"/>
    <w:multiLevelType w:val="multilevel"/>
    <w:tmpl w:val="8D626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>
    <w:nsid w:val="325A55A3"/>
    <w:multiLevelType w:val="hybridMultilevel"/>
    <w:tmpl w:val="15E4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72822"/>
    <w:multiLevelType w:val="multilevel"/>
    <w:tmpl w:val="B942B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AA13FF"/>
    <w:multiLevelType w:val="hybridMultilevel"/>
    <w:tmpl w:val="7F30E286"/>
    <w:lvl w:ilvl="0" w:tplc="F0F69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1948670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5A81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B84A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70F7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17074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06E2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0EFD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0C67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381A0C97"/>
    <w:multiLevelType w:val="multilevel"/>
    <w:tmpl w:val="B9E86C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91" w:hanging="825"/>
      </w:pPr>
    </w:lvl>
    <w:lvl w:ilvl="2">
      <w:start w:val="5"/>
      <w:numFmt w:val="decimal"/>
      <w:isLgl/>
      <w:lvlText w:val="%1.%2.%3."/>
      <w:lvlJc w:val="left"/>
      <w:pPr>
        <w:ind w:left="1557" w:hanging="825"/>
      </w:pPr>
    </w:lvl>
    <w:lvl w:ilvl="3">
      <w:start w:val="1"/>
      <w:numFmt w:val="decimal"/>
      <w:isLgl/>
      <w:lvlText w:val="%1.%2.%3.%4."/>
      <w:lvlJc w:val="left"/>
      <w:pPr>
        <w:ind w:left="2178" w:hanging="1080"/>
      </w:pPr>
    </w:lvl>
    <w:lvl w:ilvl="4">
      <w:start w:val="1"/>
      <w:numFmt w:val="decimal"/>
      <w:isLgl/>
      <w:lvlText w:val="%1.%2.%3.%4.%5."/>
      <w:lvlJc w:val="left"/>
      <w:pPr>
        <w:ind w:left="2544" w:hanging="1080"/>
      </w:pPr>
    </w:lvl>
    <w:lvl w:ilvl="5">
      <w:start w:val="1"/>
      <w:numFmt w:val="decimal"/>
      <w:isLgl/>
      <w:lvlText w:val="%1.%2.%3.%4.%5.%6."/>
      <w:lvlJc w:val="left"/>
      <w:pPr>
        <w:ind w:left="32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800"/>
      </w:pPr>
    </w:lvl>
    <w:lvl w:ilvl="7">
      <w:start w:val="1"/>
      <w:numFmt w:val="decimal"/>
      <w:isLgl/>
      <w:lvlText w:val="%1.%2.%3.%4.%5.%6.%7.%8."/>
      <w:lvlJc w:val="left"/>
      <w:pPr>
        <w:ind w:left="4362" w:hanging="1800"/>
      </w:pPr>
    </w:lvl>
    <w:lvl w:ilvl="8">
      <w:start w:val="1"/>
      <w:numFmt w:val="decimal"/>
      <w:isLgl/>
      <w:lvlText w:val="%1.%2.%3.%4.%5.%6.%7.%8.%9."/>
      <w:lvlJc w:val="left"/>
      <w:pPr>
        <w:ind w:left="5088" w:hanging="2160"/>
      </w:pPr>
    </w:lvl>
  </w:abstractNum>
  <w:abstractNum w:abstractNumId="13">
    <w:nsid w:val="3F6706DE"/>
    <w:multiLevelType w:val="hybridMultilevel"/>
    <w:tmpl w:val="59E03BFE"/>
    <w:lvl w:ilvl="0" w:tplc="EFD8D9F8">
      <w:start w:val="1"/>
      <w:numFmt w:val="bullet"/>
      <w:lvlText w:val="–"/>
      <w:lvlJc w:val="left"/>
      <w:pPr>
        <w:tabs>
          <w:tab w:val="num" w:pos="2052"/>
        </w:tabs>
        <w:ind w:left="205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3775F"/>
    <w:multiLevelType w:val="hybridMultilevel"/>
    <w:tmpl w:val="DEBEB606"/>
    <w:lvl w:ilvl="0" w:tplc="32F435BC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43485F"/>
    <w:multiLevelType w:val="hybridMultilevel"/>
    <w:tmpl w:val="3E1AB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E1899"/>
    <w:multiLevelType w:val="hybridMultilevel"/>
    <w:tmpl w:val="3DCC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56767"/>
    <w:multiLevelType w:val="hybridMultilevel"/>
    <w:tmpl w:val="0AE6926C"/>
    <w:lvl w:ilvl="0" w:tplc="56BAA88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11C0F46">
      <w:start w:val="1"/>
      <w:numFmt w:val="decimal"/>
      <w:lvlText w:val="%3."/>
      <w:lvlJc w:val="left"/>
      <w:pPr>
        <w:tabs>
          <w:tab w:val="num" w:pos="3000"/>
        </w:tabs>
        <w:ind w:left="3000" w:hanging="420"/>
      </w:pPr>
    </w:lvl>
    <w:lvl w:ilvl="3" w:tplc="BEAC4392">
      <w:start w:val="5"/>
      <w:numFmt w:val="decimal"/>
      <w:lvlText w:val="%4"/>
      <w:lvlJc w:val="left"/>
      <w:pPr>
        <w:ind w:left="34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A62CB0"/>
    <w:multiLevelType w:val="multilevel"/>
    <w:tmpl w:val="1CD220B6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>
    <w:nsid w:val="58E05C4A"/>
    <w:multiLevelType w:val="multilevel"/>
    <w:tmpl w:val="16A86E0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484F24"/>
    <w:multiLevelType w:val="multilevel"/>
    <w:tmpl w:val="E0DA9E80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DE0981"/>
    <w:multiLevelType w:val="hybridMultilevel"/>
    <w:tmpl w:val="4A6A1184"/>
    <w:lvl w:ilvl="0" w:tplc="561A9E4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36FB7"/>
    <w:multiLevelType w:val="hybridMultilevel"/>
    <w:tmpl w:val="3F22827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2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6"/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21"/>
  </w:num>
  <w:num w:numId="17">
    <w:abstractNumId w:val="1"/>
  </w:num>
  <w:num w:numId="18">
    <w:abstractNumId w:val="0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CD7"/>
    <w:rsid w:val="002F3CD2"/>
    <w:rsid w:val="00341F3B"/>
    <w:rsid w:val="008035A1"/>
    <w:rsid w:val="00AE308F"/>
    <w:rsid w:val="00B118F7"/>
    <w:rsid w:val="00C4761C"/>
    <w:rsid w:val="00C625E9"/>
    <w:rsid w:val="00C93CD7"/>
    <w:rsid w:val="00DC7683"/>
    <w:rsid w:val="00EB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2"/>
  </w:style>
  <w:style w:type="paragraph" w:styleId="1">
    <w:name w:val="heading 1"/>
    <w:basedOn w:val="a"/>
    <w:next w:val="a"/>
    <w:link w:val="10"/>
    <w:qFormat/>
    <w:rsid w:val="00C93C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93CD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9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CD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C93CD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semiHidden/>
    <w:unhideWhenUsed/>
    <w:rsid w:val="00C93CD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93CD7"/>
    <w:rPr>
      <w:color w:val="800080"/>
      <w:u w:val="single"/>
    </w:rPr>
  </w:style>
  <w:style w:type="paragraph" w:styleId="HTML">
    <w:name w:val="HTML Preformatted"/>
    <w:basedOn w:val="a"/>
    <w:link w:val="HTML1"/>
    <w:semiHidden/>
    <w:unhideWhenUsed/>
    <w:rsid w:val="00C9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93CD7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unhideWhenUsed/>
    <w:rsid w:val="00C9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C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93CD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C93C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9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nhideWhenUsed/>
    <w:rsid w:val="00C93C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93CD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C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93CD7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"/>
    <w:basedOn w:val="a"/>
    <w:uiPriority w:val="99"/>
    <w:semiHidden/>
    <w:unhideWhenUsed/>
    <w:rsid w:val="00C93CD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semiHidden/>
    <w:unhideWhenUsed/>
    <w:rsid w:val="00C93CD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uiPriority w:val="99"/>
    <w:semiHidden/>
    <w:unhideWhenUsed/>
    <w:rsid w:val="00C93CD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List 4"/>
    <w:basedOn w:val="a"/>
    <w:uiPriority w:val="99"/>
    <w:semiHidden/>
    <w:unhideWhenUsed/>
    <w:rsid w:val="00C93CD7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5"/>
    <w:basedOn w:val="a"/>
    <w:uiPriority w:val="99"/>
    <w:semiHidden/>
    <w:unhideWhenUsed/>
    <w:rsid w:val="00C93CD7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C93CD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6"/>
      <w:szCs w:val="20"/>
    </w:rPr>
  </w:style>
  <w:style w:type="character" w:customStyle="1" w:styleId="af0">
    <w:name w:val="Название Знак"/>
    <w:basedOn w:val="a0"/>
    <w:link w:val="af"/>
    <w:rsid w:val="00C93CD7"/>
    <w:rPr>
      <w:rFonts w:ascii="Times New Roman" w:eastAsia="Times New Roman" w:hAnsi="Times New Roman" w:cs="Times New Roman"/>
      <w:spacing w:val="-20"/>
      <w:sz w:val="26"/>
      <w:szCs w:val="20"/>
    </w:rPr>
  </w:style>
  <w:style w:type="paragraph" w:styleId="af1">
    <w:name w:val="Body Text"/>
    <w:basedOn w:val="a"/>
    <w:link w:val="af2"/>
    <w:unhideWhenUsed/>
    <w:rsid w:val="00C93C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C93CD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semiHidden/>
    <w:unhideWhenUsed/>
    <w:rsid w:val="00C93C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C93CD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Continue 3"/>
    <w:basedOn w:val="a"/>
    <w:uiPriority w:val="99"/>
    <w:semiHidden/>
    <w:unhideWhenUsed/>
    <w:rsid w:val="00C93CD7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C93CD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C93CD7"/>
    <w:rPr>
      <w:rFonts w:ascii="Cambria" w:eastAsia="Times New Roman" w:hAnsi="Cambria" w:cs="Times New Roman"/>
      <w:sz w:val="24"/>
      <w:szCs w:val="24"/>
    </w:rPr>
  </w:style>
  <w:style w:type="paragraph" w:styleId="22">
    <w:name w:val="Body Text 2"/>
    <w:basedOn w:val="a"/>
    <w:link w:val="210"/>
    <w:unhideWhenUsed/>
    <w:rsid w:val="00C93C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C93CD7"/>
  </w:style>
  <w:style w:type="paragraph" w:styleId="33">
    <w:name w:val="Body Text 3"/>
    <w:basedOn w:val="a"/>
    <w:link w:val="34"/>
    <w:unhideWhenUsed/>
    <w:rsid w:val="00C93C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C93CD7"/>
    <w:rPr>
      <w:rFonts w:ascii="Times New Roman" w:eastAsia="Times New Roman" w:hAnsi="Times New Roman" w:cs="Times New Roman"/>
      <w:sz w:val="28"/>
      <w:szCs w:val="28"/>
    </w:rPr>
  </w:style>
  <w:style w:type="paragraph" w:styleId="24">
    <w:name w:val="Body Text Indent 2"/>
    <w:basedOn w:val="a"/>
    <w:link w:val="25"/>
    <w:semiHidden/>
    <w:unhideWhenUsed/>
    <w:rsid w:val="00C93C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C93CD7"/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semiHidden/>
    <w:unhideWhenUsed/>
    <w:rsid w:val="00C93C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C93CD7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Document Map"/>
    <w:basedOn w:val="a"/>
    <w:link w:val="af8"/>
    <w:semiHidden/>
    <w:unhideWhenUsed/>
    <w:rsid w:val="00C93C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C93CD7"/>
    <w:rPr>
      <w:rFonts w:ascii="Tahoma" w:eastAsia="Times New Roman" w:hAnsi="Tahoma" w:cs="Tahoma"/>
      <w:sz w:val="16"/>
      <w:szCs w:val="16"/>
    </w:rPr>
  </w:style>
  <w:style w:type="paragraph" w:styleId="af9">
    <w:name w:val="Plain Text"/>
    <w:basedOn w:val="a"/>
    <w:link w:val="afa"/>
    <w:uiPriority w:val="99"/>
    <w:semiHidden/>
    <w:unhideWhenUsed/>
    <w:rsid w:val="00C93C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C93CD7"/>
    <w:rPr>
      <w:rFonts w:ascii="Courier New" w:eastAsia="Times New Roman" w:hAnsi="Courier New"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C93CD7"/>
    <w:pPr>
      <w:spacing w:after="0" w:line="240" w:lineRule="auto"/>
    </w:pPr>
    <w:rPr>
      <w:rFonts w:ascii="Tahoma" w:eastAsia="Times New Roman" w:hAnsi="Tahoma" w:cs="Times New Roman"/>
      <w:spacing w:val="-2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93CD7"/>
    <w:rPr>
      <w:rFonts w:ascii="Tahoma" w:eastAsia="Times New Roman" w:hAnsi="Tahoma" w:cs="Times New Roman"/>
      <w:spacing w:val="-2"/>
      <w:sz w:val="16"/>
      <w:szCs w:val="16"/>
    </w:rPr>
  </w:style>
  <w:style w:type="paragraph" w:styleId="afd">
    <w:name w:val="No Spacing"/>
    <w:uiPriority w:val="1"/>
    <w:qFormat/>
    <w:rsid w:val="00C9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Paragraph"/>
    <w:basedOn w:val="a"/>
    <w:link w:val="aff"/>
    <w:qFormat/>
    <w:rsid w:val="00C93C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Таблицы (моноширинный)"/>
    <w:basedOn w:val="a"/>
    <w:next w:val="a"/>
    <w:uiPriority w:val="99"/>
    <w:rsid w:val="00C93C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37">
    <w:name w:val="Заголовок №3_"/>
    <w:link w:val="38"/>
    <w:locked/>
    <w:rsid w:val="00C93CD7"/>
    <w:rPr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C93CD7"/>
    <w:pPr>
      <w:shd w:val="clear" w:color="auto" w:fill="FFFFFF"/>
      <w:spacing w:before="240" w:after="0" w:line="326" w:lineRule="exact"/>
      <w:outlineLvl w:val="2"/>
    </w:pPr>
    <w:rPr>
      <w:sz w:val="26"/>
      <w:szCs w:val="26"/>
    </w:rPr>
  </w:style>
  <w:style w:type="character" w:customStyle="1" w:styleId="aff1">
    <w:name w:val="Основной текст_"/>
    <w:link w:val="11"/>
    <w:locked/>
    <w:rsid w:val="00C93CD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f1"/>
    <w:rsid w:val="00C93CD7"/>
    <w:pPr>
      <w:shd w:val="clear" w:color="auto" w:fill="FFFFFF"/>
      <w:spacing w:before="240" w:after="0" w:line="322" w:lineRule="exact"/>
      <w:ind w:hanging="700"/>
      <w:jc w:val="both"/>
    </w:pPr>
    <w:rPr>
      <w:sz w:val="26"/>
      <w:szCs w:val="26"/>
    </w:rPr>
  </w:style>
  <w:style w:type="character" w:customStyle="1" w:styleId="39">
    <w:name w:val="Основной текст (3)_"/>
    <w:link w:val="3a"/>
    <w:locked/>
    <w:rsid w:val="00C93CD7"/>
    <w:rPr>
      <w:sz w:val="27"/>
      <w:szCs w:val="27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C93CD7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character" w:customStyle="1" w:styleId="26">
    <w:name w:val="Заголовок №2_"/>
    <w:link w:val="27"/>
    <w:locked/>
    <w:rsid w:val="00C93CD7"/>
    <w:rPr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C93CD7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paragraph" w:customStyle="1" w:styleId="aff2">
    <w:name w:val="Комментарий"/>
    <w:basedOn w:val="a"/>
    <w:next w:val="a"/>
    <w:uiPriority w:val="99"/>
    <w:rsid w:val="00C93CD7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</w:rPr>
  </w:style>
  <w:style w:type="paragraph" w:customStyle="1" w:styleId="aff3">
    <w:name w:val="Нормальный (таблица)"/>
    <w:basedOn w:val="a"/>
    <w:next w:val="a"/>
    <w:uiPriority w:val="99"/>
    <w:rsid w:val="00C93C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4">
    <w:name w:val="Прижатый влево"/>
    <w:basedOn w:val="a"/>
    <w:next w:val="a"/>
    <w:uiPriority w:val="99"/>
    <w:rsid w:val="00C9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2">
    <w:name w:val="Цитата1"/>
    <w:basedOn w:val="a"/>
    <w:uiPriority w:val="99"/>
    <w:rsid w:val="00C93CD7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rsid w:val="00C93CD7"/>
    <w:pPr>
      <w:widowControl w:val="0"/>
      <w:suppressAutoHyphens/>
      <w:autoSpaceDE w:val="0"/>
      <w:spacing w:after="0" w:line="240" w:lineRule="auto"/>
      <w:ind w:firstLine="550"/>
      <w:jc w:val="both"/>
    </w:pPr>
    <w:rPr>
      <w:rFonts w:ascii="Arial" w:eastAsia="SimSun" w:hAnsi="Arial" w:cs="Mangal"/>
      <w:kern w:val="2"/>
      <w:sz w:val="28"/>
      <w:szCs w:val="24"/>
      <w:lang w:eastAsia="hi-IN" w:bidi="hi-IN"/>
    </w:rPr>
  </w:style>
  <w:style w:type="paragraph" w:customStyle="1" w:styleId="aff5">
    <w:name w:val="Заголовок"/>
    <w:basedOn w:val="a"/>
    <w:next w:val="af1"/>
    <w:uiPriority w:val="99"/>
    <w:rsid w:val="00C93CD7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ConsPlusNormal">
    <w:name w:val="ConsPlusNormal"/>
    <w:rsid w:val="00C93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C93CD7"/>
    <w:pPr>
      <w:widowControl w:val="0"/>
      <w:suppressAutoHyphens/>
      <w:spacing w:after="160" w:line="240" w:lineRule="exact"/>
    </w:pPr>
    <w:rPr>
      <w:rFonts w:ascii="Verdana" w:eastAsia="Lucida Sans Unicode" w:hAnsi="Verdana" w:cs="Times New Roman"/>
      <w:kern w:val="2"/>
      <w:sz w:val="20"/>
      <w:szCs w:val="20"/>
      <w:lang w:val="en-US" w:eastAsia="en-US"/>
    </w:rPr>
  </w:style>
  <w:style w:type="paragraph" w:customStyle="1" w:styleId="ConsPlusTitle">
    <w:name w:val="ConsPlusTitle"/>
    <w:rsid w:val="00C9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Без интервала1"/>
    <w:uiPriority w:val="99"/>
    <w:rsid w:val="00C93C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7">
    <w:name w:val="Style7"/>
    <w:basedOn w:val="a"/>
    <w:uiPriority w:val="99"/>
    <w:rsid w:val="00C93CD7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C93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9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7">
    <w:name w:val="a"/>
    <w:basedOn w:val="a"/>
    <w:rsid w:val="00C9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9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rsid w:val="00C93CD7"/>
    <w:pPr>
      <w:widowControl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Default">
    <w:name w:val="Default"/>
    <w:rsid w:val="00C93C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8">
    <w:name w:val="footnote reference"/>
    <w:uiPriority w:val="99"/>
    <w:semiHidden/>
    <w:unhideWhenUsed/>
    <w:rsid w:val="00C93CD7"/>
    <w:rPr>
      <w:vertAlign w:val="superscript"/>
    </w:rPr>
  </w:style>
  <w:style w:type="character" w:styleId="aff9">
    <w:name w:val="endnote reference"/>
    <w:basedOn w:val="a0"/>
    <w:uiPriority w:val="99"/>
    <w:semiHidden/>
    <w:unhideWhenUsed/>
    <w:rsid w:val="00C93CD7"/>
    <w:rPr>
      <w:vertAlign w:val="superscript"/>
    </w:rPr>
  </w:style>
  <w:style w:type="character" w:styleId="affa">
    <w:name w:val="Subtle Emphasis"/>
    <w:uiPriority w:val="19"/>
    <w:qFormat/>
    <w:rsid w:val="00C93CD7"/>
    <w:rPr>
      <w:i/>
      <w:iCs/>
      <w:color w:val="808080"/>
    </w:rPr>
  </w:style>
  <w:style w:type="character" w:customStyle="1" w:styleId="affb">
    <w:name w:val="Гипертекстовая ссылка"/>
    <w:uiPriority w:val="99"/>
    <w:rsid w:val="00C93CD7"/>
    <w:rPr>
      <w:b/>
      <w:bCs/>
      <w:color w:val="106BBE"/>
      <w:sz w:val="26"/>
      <w:szCs w:val="26"/>
    </w:rPr>
  </w:style>
  <w:style w:type="character" w:customStyle="1" w:styleId="affc">
    <w:name w:val="Цветовое выделение"/>
    <w:uiPriority w:val="99"/>
    <w:rsid w:val="00C93CD7"/>
    <w:rPr>
      <w:b/>
      <w:bCs/>
      <w:color w:val="26282F"/>
      <w:sz w:val="26"/>
      <w:szCs w:val="26"/>
    </w:rPr>
  </w:style>
  <w:style w:type="character" w:customStyle="1" w:styleId="affd">
    <w:name w:val="Не вступил в силу"/>
    <w:uiPriority w:val="99"/>
    <w:rsid w:val="00C93CD7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CourierNew">
    <w:name w:val="Основной текст + Courier New"/>
    <w:aliases w:val="9,5 pt"/>
    <w:rsid w:val="00C93CD7"/>
    <w:rPr>
      <w:rFonts w:ascii="Courier New" w:eastAsia="Courier New" w:hAnsi="Courier New" w:cs="Courier New" w:hint="default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13">
    <w:name w:val="Font Style13"/>
    <w:rsid w:val="00C93CD7"/>
    <w:rPr>
      <w:rFonts w:ascii="Arial" w:hAnsi="Arial" w:cs="Arial" w:hint="default"/>
      <w:sz w:val="22"/>
      <w:szCs w:val="22"/>
    </w:rPr>
  </w:style>
  <w:style w:type="character" w:customStyle="1" w:styleId="HTML1">
    <w:name w:val="Стандартный HTML Знак1"/>
    <w:basedOn w:val="a0"/>
    <w:link w:val="HTML"/>
    <w:semiHidden/>
    <w:locked/>
    <w:rsid w:val="00C93CD7"/>
    <w:rPr>
      <w:rFonts w:ascii="Courier New" w:eastAsia="Times New Roman" w:hAnsi="Courier New" w:cs="Courier New"/>
      <w:sz w:val="20"/>
      <w:szCs w:val="20"/>
    </w:rPr>
  </w:style>
  <w:style w:type="character" w:customStyle="1" w:styleId="210">
    <w:name w:val="Основной текст 2 Знак1"/>
    <w:basedOn w:val="a0"/>
    <w:link w:val="22"/>
    <w:locked/>
    <w:rsid w:val="00C93CD7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C93CD7"/>
  </w:style>
  <w:style w:type="table" w:styleId="affe">
    <w:name w:val="Table Grid"/>
    <w:basedOn w:val="a1"/>
    <w:uiPriority w:val="59"/>
    <w:rsid w:val="00C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basedOn w:val="a0"/>
    <w:link w:val="15"/>
    <w:rsid w:val="00C93C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">
    <w:name w:val="Основной текст (2)_"/>
    <w:basedOn w:val="a0"/>
    <w:uiPriority w:val="99"/>
    <w:rsid w:val="00C93C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Малые прописные"/>
    <w:basedOn w:val="28"/>
    <w:rsid w:val="00C93CD7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a">
    <w:name w:val="Основной текст (2)"/>
    <w:basedOn w:val="28"/>
    <w:rsid w:val="00C93CD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b">
    <w:name w:val="Основной текст (2) + Курсив"/>
    <w:basedOn w:val="28"/>
    <w:rsid w:val="00C93CD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5">
    <w:name w:val="Заголовок №1"/>
    <w:basedOn w:val="a"/>
    <w:link w:val="14"/>
    <w:rsid w:val="00C93CD7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">
    <w:name w:val="Основной текст (2) + Полужирный"/>
    <w:basedOn w:val="28"/>
    <w:rsid w:val="00C93CD7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Heading1">
    <w:name w:val="Heading 1"/>
    <w:basedOn w:val="a"/>
    <w:next w:val="a"/>
    <w:uiPriority w:val="9"/>
    <w:qFormat/>
    <w:rsid w:val="00C93CD7"/>
    <w:pPr>
      <w:keepNext/>
      <w:spacing w:after="0" w:line="240" w:lineRule="auto"/>
      <w:jc w:val="center"/>
      <w:outlineLvl w:val="0"/>
    </w:pPr>
    <w:rPr>
      <w:rFonts w:eastAsiaTheme="minorHAnsi"/>
      <w:b/>
      <w:bCs/>
      <w:sz w:val="28"/>
      <w:szCs w:val="20"/>
      <w:lang w:eastAsia="en-US"/>
    </w:rPr>
  </w:style>
  <w:style w:type="paragraph" w:customStyle="1" w:styleId="afff">
    <w:name w:val="Базовый"/>
    <w:rsid w:val="00C93CD7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PlusDocList">
    <w:name w:val="ConsPlusDocList"/>
    <w:rsid w:val="00C93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C93C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93C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93C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ff0">
    <w:name w:val="page number"/>
    <w:basedOn w:val="a0"/>
    <w:rsid w:val="00C93CD7"/>
  </w:style>
  <w:style w:type="paragraph" w:customStyle="1" w:styleId="16">
    <w:name w:val="Абзац списка1"/>
    <w:basedOn w:val="a"/>
    <w:uiPriority w:val="99"/>
    <w:qFormat/>
    <w:rsid w:val="00C93CD7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d">
    <w:name w:val="Абзац списка2"/>
    <w:basedOn w:val="a"/>
    <w:uiPriority w:val="99"/>
    <w:qFormat/>
    <w:rsid w:val="00C93CD7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3b">
    <w:name w:val="Абзац списка3"/>
    <w:basedOn w:val="a"/>
    <w:uiPriority w:val="99"/>
    <w:qFormat/>
    <w:rsid w:val="00C93CD7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17">
    <w:name w:val="Верхний колонтитул Знак1"/>
    <w:basedOn w:val="a0"/>
    <w:locked/>
    <w:rsid w:val="00C93C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Абзац списка Знак"/>
    <w:link w:val="afe"/>
    <w:locked/>
    <w:rsid w:val="00C93CD7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C93CD7"/>
  </w:style>
  <w:style w:type="paragraph" w:customStyle="1" w:styleId="Pa6">
    <w:name w:val="Pa6"/>
    <w:basedOn w:val="Default"/>
    <w:next w:val="Default"/>
    <w:uiPriority w:val="99"/>
    <w:rsid w:val="00C93CD7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C93CD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93CD7"/>
    <w:pPr>
      <w:spacing w:line="24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C93CD7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C93CD7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C93CD7"/>
    <w:rPr>
      <w:color w:val="000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8569</Words>
  <Characters>48845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7</cp:revision>
  <cp:lastPrinted>2021-04-20T04:20:00Z</cp:lastPrinted>
  <dcterms:created xsi:type="dcterms:W3CDTF">2021-03-10T14:16:00Z</dcterms:created>
  <dcterms:modified xsi:type="dcterms:W3CDTF">2022-08-03T10:18:00Z</dcterms:modified>
</cp:coreProperties>
</file>